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BAFE6" w14:textId="77777777" w:rsidR="000B5E94" w:rsidRDefault="004A5F77">
      <w:pPr>
        <w:ind w:left="-450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Mt. Pulaski Economic Development and Planning Board</w:t>
      </w:r>
    </w:p>
    <w:p w14:paraId="25ABAFE7" w14:textId="77777777" w:rsidR="000B5E94" w:rsidRDefault="004A5F77">
      <w:pPr>
        <w:ind w:left="-450"/>
        <w:rPr>
          <w:rFonts w:eastAsia="Calibri"/>
          <w:b/>
          <w:sz w:val="28"/>
          <w:szCs w:val="28"/>
        </w:rPr>
      </w:pPr>
      <w:r>
        <w:rPr>
          <w:rFonts w:eastAsia="Calibri"/>
          <w:i/>
          <w:sz w:val="28"/>
          <w:szCs w:val="28"/>
        </w:rPr>
        <w:t xml:space="preserve">The mission of the Mt. Pulaski Economic Development and Planning Board is to improve the quality of life and create a shared prosperity in our community by retaining, sustaining, and enhancing existing businesses and community organizations, </w:t>
      </w:r>
      <w:proofErr w:type="gramStart"/>
      <w:r>
        <w:rPr>
          <w:rFonts w:eastAsia="Calibri"/>
          <w:i/>
          <w:sz w:val="28"/>
          <w:szCs w:val="28"/>
        </w:rPr>
        <w:t>attracting</w:t>
      </w:r>
      <w:proofErr w:type="gramEnd"/>
      <w:r>
        <w:rPr>
          <w:rFonts w:eastAsia="Calibri"/>
          <w:i/>
          <w:sz w:val="28"/>
          <w:szCs w:val="28"/>
        </w:rPr>
        <w:t xml:space="preserve"> and</w:t>
      </w:r>
      <w:r>
        <w:rPr>
          <w:rFonts w:eastAsia="Calibri"/>
          <w:i/>
          <w:sz w:val="28"/>
          <w:szCs w:val="28"/>
        </w:rPr>
        <w:t xml:space="preserve"> developing new businesses, and improving and upgrading infrastructure.</w:t>
      </w:r>
    </w:p>
    <w:p w14:paraId="25ABAFE8" w14:textId="2C46443C" w:rsidR="000B5E94" w:rsidRDefault="004A5F77">
      <w:pPr>
        <w:ind w:left="-450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Date:</w:t>
      </w:r>
      <w:r>
        <w:rPr>
          <w:b/>
          <w:sz w:val="28"/>
          <w:szCs w:val="28"/>
        </w:rPr>
        <w:t xml:space="preserve"> </w:t>
      </w:r>
      <w:r w:rsidR="00DA19E6">
        <w:rPr>
          <w:b/>
          <w:sz w:val="28"/>
          <w:szCs w:val="28"/>
        </w:rPr>
        <w:t xml:space="preserve">May </w:t>
      </w:r>
      <w:r>
        <w:rPr>
          <w:b/>
          <w:sz w:val="28"/>
          <w:szCs w:val="28"/>
        </w:rPr>
        <w:t>1</w:t>
      </w:r>
      <w:r>
        <w:rPr>
          <w:rFonts w:eastAsia="Calibri"/>
          <w:b/>
          <w:sz w:val="28"/>
          <w:szCs w:val="28"/>
        </w:rPr>
        <w:t>, 2021</w:t>
      </w:r>
    </w:p>
    <w:p w14:paraId="25ABAFE9" w14:textId="77777777" w:rsidR="000B5E94" w:rsidRDefault="004A5F77">
      <w:pPr>
        <w:ind w:left="-450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Meeting Location: 124 South Washington Street, Mt. Pulaski, IL 62548</w:t>
      </w:r>
    </w:p>
    <w:p w14:paraId="25ABAFEA" w14:textId="77777777" w:rsidR="000B5E94" w:rsidRDefault="004A5F77">
      <w:pPr>
        <w:ind w:left="-450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Meeting type: Business meeting</w:t>
      </w:r>
    </w:p>
    <w:p w14:paraId="25ABAFEB" w14:textId="77777777" w:rsidR="000B5E94" w:rsidRDefault="000B5E94">
      <w:pPr>
        <w:ind w:left="-450"/>
        <w:rPr>
          <w:rFonts w:eastAsia="Calibri"/>
          <w:b/>
          <w:sz w:val="28"/>
          <w:szCs w:val="28"/>
        </w:rPr>
      </w:pPr>
    </w:p>
    <w:p w14:paraId="25ABAFEC" w14:textId="77777777" w:rsidR="000B5E94" w:rsidRDefault="004A5F77">
      <w:pPr>
        <w:ind w:left="-450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Meeting Minutes</w:t>
      </w:r>
    </w:p>
    <w:p w14:paraId="25ABAFED" w14:textId="77777777" w:rsidR="000B5E94" w:rsidRDefault="000B5E94">
      <w:pPr>
        <w:ind w:left="-450"/>
        <w:rPr>
          <w:rFonts w:eastAsia="Calibri"/>
          <w:sz w:val="28"/>
          <w:szCs w:val="28"/>
        </w:rPr>
      </w:pPr>
    </w:p>
    <w:p w14:paraId="25ABAFEE" w14:textId="77777777" w:rsidR="000B5E94" w:rsidRDefault="004A5F77">
      <w:pPr>
        <w:ind w:left="-450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1)</w:t>
      </w:r>
      <w:r>
        <w:rPr>
          <w:rFonts w:eastAsia="Calibri"/>
          <w:b/>
          <w:sz w:val="28"/>
          <w:szCs w:val="28"/>
        </w:rPr>
        <w:tab/>
        <w:t>Call to order</w:t>
      </w:r>
    </w:p>
    <w:p w14:paraId="25ABAFEF" w14:textId="77777777" w:rsidR="000B5E94" w:rsidRDefault="004A5F77">
      <w:pPr>
        <w:ind w:left="6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Deron Powell called to order</w:t>
      </w:r>
      <w:r>
        <w:rPr>
          <w:rFonts w:eastAsia="Calibri"/>
          <w:sz w:val="28"/>
          <w:szCs w:val="28"/>
        </w:rPr>
        <w:t xml:space="preserve"> the regular meeting of the Mt. Pulaski Economic Development and Planning Board at 9:0am o</w:t>
      </w:r>
      <w:r>
        <w:rPr>
          <w:sz w:val="28"/>
          <w:szCs w:val="28"/>
        </w:rPr>
        <w:t>n May 1st ,2021</w:t>
      </w:r>
    </w:p>
    <w:p w14:paraId="25ABAFF0" w14:textId="77777777" w:rsidR="000B5E94" w:rsidRDefault="000B5E94">
      <w:pPr>
        <w:ind w:left="6"/>
        <w:rPr>
          <w:rFonts w:eastAsia="Calibri"/>
          <w:sz w:val="28"/>
          <w:szCs w:val="28"/>
        </w:rPr>
      </w:pPr>
    </w:p>
    <w:p w14:paraId="25ABAFF1" w14:textId="77777777" w:rsidR="000B5E94" w:rsidRDefault="004A5F77">
      <w:pPr>
        <w:ind w:left="-450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2)</w:t>
      </w:r>
      <w:r>
        <w:rPr>
          <w:rFonts w:eastAsia="Calibri"/>
          <w:b/>
          <w:sz w:val="28"/>
          <w:szCs w:val="28"/>
        </w:rPr>
        <w:tab/>
        <w:t>Roll call</w:t>
      </w:r>
    </w:p>
    <w:p w14:paraId="25ABAFF2" w14:textId="77777777" w:rsidR="000B5E94" w:rsidRDefault="004A5F77">
      <w:pPr>
        <w:ind w:left="6"/>
        <w:rPr>
          <w:sz w:val="28"/>
          <w:szCs w:val="28"/>
        </w:rPr>
      </w:pPr>
      <w:r>
        <w:rPr>
          <w:sz w:val="28"/>
          <w:szCs w:val="28"/>
        </w:rPr>
        <w:t>Sam Brown</w:t>
      </w:r>
      <w:r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>conducted a roll</w:t>
      </w:r>
      <w:r>
        <w:rPr>
          <w:rFonts w:eastAsia="Calibri"/>
          <w:sz w:val="28"/>
          <w:szCs w:val="28"/>
        </w:rPr>
        <w:t xml:space="preserve"> call</w:t>
      </w:r>
      <w:proofErr w:type="gramStart"/>
      <w:r>
        <w:rPr>
          <w:rFonts w:eastAsia="Calibri"/>
          <w:sz w:val="28"/>
          <w:szCs w:val="28"/>
        </w:rPr>
        <w:t xml:space="preserve">. </w:t>
      </w:r>
      <w:proofErr w:type="gramEnd"/>
      <w:r>
        <w:rPr>
          <w:rFonts w:eastAsia="Calibri"/>
          <w:sz w:val="28"/>
          <w:szCs w:val="28"/>
        </w:rPr>
        <w:t xml:space="preserve">The following persons were present: Deron Powell, Tom Martin, Tyler </w:t>
      </w:r>
      <w:proofErr w:type="spellStart"/>
      <w:proofErr w:type="gramStart"/>
      <w:r>
        <w:rPr>
          <w:rFonts w:eastAsia="Calibri"/>
          <w:sz w:val="28"/>
          <w:szCs w:val="28"/>
        </w:rPr>
        <w:t>White,Andrew</w:t>
      </w:r>
      <w:proofErr w:type="spellEnd"/>
      <w:proofErr w:type="gramEnd"/>
      <w:r>
        <w:rPr>
          <w:rFonts w:eastAsia="Calibri"/>
          <w:sz w:val="28"/>
          <w:szCs w:val="28"/>
        </w:rPr>
        <w:t xml:space="preserve"> Meister, Jim </w:t>
      </w:r>
      <w:proofErr w:type="spellStart"/>
      <w:r>
        <w:rPr>
          <w:rFonts w:eastAsia="Calibri"/>
          <w:sz w:val="28"/>
          <w:szCs w:val="28"/>
        </w:rPr>
        <w:t>Birge,Hil</w:t>
      </w:r>
      <w:r>
        <w:rPr>
          <w:rFonts w:eastAsia="Calibri"/>
          <w:sz w:val="28"/>
          <w:szCs w:val="28"/>
        </w:rPr>
        <w:t>i</w:t>
      </w:r>
      <w:r>
        <w:rPr>
          <w:sz w:val="28"/>
          <w:szCs w:val="28"/>
        </w:rPr>
        <w:t>ary</w:t>
      </w:r>
      <w:proofErr w:type="spellEnd"/>
      <w:r>
        <w:rPr>
          <w:sz w:val="28"/>
          <w:szCs w:val="28"/>
        </w:rPr>
        <w:t xml:space="preserve"> Cherry,</w:t>
      </w:r>
      <w:r>
        <w:rPr>
          <w:rFonts w:eastAsia="Calibri"/>
          <w:sz w:val="28"/>
          <w:szCs w:val="28"/>
        </w:rPr>
        <w:t xml:space="preserve"> and Erin Wyss</w:t>
      </w:r>
      <w:r>
        <w:rPr>
          <w:sz w:val="28"/>
          <w:szCs w:val="28"/>
        </w:rPr>
        <w:t xml:space="preserve"> are present.</w:t>
      </w:r>
    </w:p>
    <w:p w14:paraId="25ABAFF3" w14:textId="77777777" w:rsidR="000B5E94" w:rsidRDefault="000B5E94">
      <w:pPr>
        <w:ind w:left="6"/>
        <w:rPr>
          <w:rFonts w:eastAsia="Calibri"/>
          <w:sz w:val="28"/>
          <w:szCs w:val="28"/>
        </w:rPr>
      </w:pPr>
    </w:p>
    <w:p w14:paraId="25ABAFF4" w14:textId="77777777" w:rsidR="000B5E94" w:rsidRDefault="004A5F77">
      <w:pPr>
        <w:ind w:left="-450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3)</w:t>
      </w:r>
      <w:r>
        <w:rPr>
          <w:rFonts w:eastAsia="Calibri"/>
          <w:b/>
          <w:sz w:val="28"/>
          <w:szCs w:val="28"/>
        </w:rPr>
        <w:tab/>
        <w:t>Introduction of guests</w:t>
      </w:r>
    </w:p>
    <w:p w14:paraId="25ABAFF5" w14:textId="77777777" w:rsidR="000B5E94" w:rsidRDefault="004A5F77">
      <w:pPr>
        <w:ind w:left="-450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Tricia </w:t>
      </w:r>
      <w:proofErr w:type="spellStart"/>
      <w:r>
        <w:rPr>
          <w:sz w:val="28"/>
          <w:szCs w:val="28"/>
        </w:rPr>
        <w:t>Ayelsworth</w:t>
      </w:r>
      <w:proofErr w:type="spellEnd"/>
    </w:p>
    <w:p w14:paraId="25ABAFF6" w14:textId="77777777" w:rsidR="000B5E94" w:rsidRDefault="004A5F77">
      <w:pPr>
        <w:ind w:left="-450" w:firstLine="450"/>
        <w:rPr>
          <w:sz w:val="28"/>
          <w:szCs w:val="28"/>
        </w:rPr>
      </w:pPr>
      <w:r>
        <w:rPr>
          <w:sz w:val="28"/>
          <w:szCs w:val="28"/>
        </w:rPr>
        <w:t xml:space="preserve">Mat </w:t>
      </w:r>
      <w:proofErr w:type="spellStart"/>
      <w:r>
        <w:rPr>
          <w:sz w:val="28"/>
          <w:szCs w:val="28"/>
        </w:rPr>
        <w:t>Bobell</w:t>
      </w:r>
      <w:proofErr w:type="spellEnd"/>
      <w:r>
        <w:rPr>
          <w:sz w:val="28"/>
          <w:szCs w:val="28"/>
        </w:rPr>
        <w:t xml:space="preserve"> (City Representative) </w:t>
      </w:r>
    </w:p>
    <w:p w14:paraId="25ABAFF7" w14:textId="77777777" w:rsidR="000B5E94" w:rsidRDefault="004A5F77">
      <w:pPr>
        <w:ind w:left="-450"/>
        <w:rPr>
          <w:sz w:val="28"/>
          <w:szCs w:val="28"/>
        </w:rPr>
      </w:pPr>
      <w:r>
        <w:rPr>
          <w:sz w:val="28"/>
          <w:szCs w:val="28"/>
        </w:rPr>
        <w:tab/>
      </w:r>
    </w:p>
    <w:p w14:paraId="25ABAFF8" w14:textId="77777777" w:rsidR="000B5E94" w:rsidRDefault="000B5E94">
      <w:pPr>
        <w:ind w:left="-450"/>
        <w:rPr>
          <w:sz w:val="28"/>
          <w:szCs w:val="28"/>
        </w:rPr>
      </w:pPr>
    </w:p>
    <w:p w14:paraId="25ABAFF9" w14:textId="77777777" w:rsidR="000B5E94" w:rsidRDefault="004A5F77">
      <w:pPr>
        <w:ind w:left="-450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4)</w:t>
      </w:r>
      <w:r>
        <w:rPr>
          <w:rFonts w:eastAsia="Calibri"/>
          <w:b/>
          <w:sz w:val="28"/>
          <w:szCs w:val="28"/>
        </w:rPr>
        <w:tab/>
        <w:t xml:space="preserve">Approval of </w:t>
      </w:r>
      <w:r>
        <w:rPr>
          <w:b/>
          <w:sz w:val="28"/>
          <w:szCs w:val="28"/>
        </w:rPr>
        <w:t>April</w:t>
      </w:r>
      <w:r>
        <w:rPr>
          <w:rFonts w:eastAsia="Calibri"/>
          <w:b/>
          <w:sz w:val="28"/>
          <w:szCs w:val="28"/>
        </w:rPr>
        <w:t xml:space="preserve"> Meeting Minutes</w:t>
      </w:r>
    </w:p>
    <w:p w14:paraId="25ABAFFA" w14:textId="77777777" w:rsidR="000B5E94" w:rsidRDefault="004A5F77">
      <w:pPr>
        <w:rPr>
          <w:rFonts w:eastAsia="Calibri"/>
          <w:b/>
          <w:sz w:val="28"/>
          <w:szCs w:val="28"/>
        </w:rPr>
      </w:pPr>
      <w:r>
        <w:rPr>
          <w:rFonts w:eastAsia="Calibri"/>
          <w:sz w:val="28"/>
          <w:szCs w:val="28"/>
        </w:rPr>
        <w:t>Minutes of</w:t>
      </w:r>
      <w:r>
        <w:rPr>
          <w:sz w:val="28"/>
          <w:szCs w:val="28"/>
        </w:rPr>
        <w:t xml:space="preserve"> April</w:t>
      </w:r>
      <w:r>
        <w:rPr>
          <w:rFonts w:eastAsia="Calibri"/>
          <w:sz w:val="28"/>
          <w:szCs w:val="28"/>
        </w:rPr>
        <w:t xml:space="preserve"> Meeting minutes were presented by </w:t>
      </w:r>
      <w:r>
        <w:rPr>
          <w:sz w:val="28"/>
          <w:szCs w:val="28"/>
        </w:rPr>
        <w:t>Deron Powell</w:t>
      </w:r>
      <w:proofErr w:type="gramStart"/>
      <w:r>
        <w:rPr>
          <w:rFonts w:eastAsia="Calibri"/>
          <w:sz w:val="28"/>
          <w:szCs w:val="28"/>
        </w:rPr>
        <w:t xml:space="preserve">. </w:t>
      </w:r>
      <w:proofErr w:type="gramEnd"/>
      <w:r>
        <w:rPr>
          <w:b/>
          <w:sz w:val="28"/>
          <w:szCs w:val="28"/>
        </w:rPr>
        <w:t xml:space="preserve">Tyler White </w:t>
      </w:r>
      <w:r>
        <w:rPr>
          <w:rFonts w:eastAsia="Calibri"/>
          <w:b/>
          <w:sz w:val="28"/>
          <w:szCs w:val="28"/>
        </w:rPr>
        <w:t>motioned to approve</w:t>
      </w:r>
      <w:r>
        <w:rPr>
          <w:rFonts w:eastAsia="Calibri"/>
          <w:b/>
          <w:sz w:val="28"/>
          <w:szCs w:val="28"/>
        </w:rPr>
        <w:t xml:space="preserve"> the meeting minutes, seconded by</w:t>
      </w:r>
      <w:r>
        <w:rPr>
          <w:b/>
          <w:sz w:val="28"/>
          <w:szCs w:val="28"/>
        </w:rPr>
        <w:t xml:space="preserve"> Andrew,</w:t>
      </w:r>
      <w:r>
        <w:rPr>
          <w:rFonts w:eastAsia="Calibri"/>
          <w:b/>
          <w:sz w:val="28"/>
          <w:szCs w:val="28"/>
        </w:rPr>
        <w:t xml:space="preserve"> all in favor, and motion passed.</w:t>
      </w:r>
    </w:p>
    <w:p w14:paraId="25ABAFFB" w14:textId="77777777" w:rsidR="000B5E94" w:rsidRDefault="000B5E94">
      <w:pPr>
        <w:rPr>
          <w:rFonts w:eastAsia="Calibri"/>
          <w:b/>
          <w:sz w:val="28"/>
          <w:szCs w:val="28"/>
        </w:rPr>
      </w:pPr>
    </w:p>
    <w:p w14:paraId="25ABAFFC" w14:textId="77777777" w:rsidR="000B5E94" w:rsidRDefault="004A5F77">
      <w:pPr>
        <w:ind w:left="-450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5)  Treasurer’s Report</w:t>
      </w:r>
    </w:p>
    <w:p w14:paraId="25ABAFFD" w14:textId="77777777" w:rsidR="000B5E94" w:rsidRDefault="000B5E94">
      <w:pPr>
        <w:ind w:left="6"/>
        <w:rPr>
          <w:sz w:val="28"/>
          <w:szCs w:val="28"/>
        </w:rPr>
      </w:pPr>
    </w:p>
    <w:p w14:paraId="25ABAFFE" w14:textId="77777777" w:rsidR="000B5E94" w:rsidRDefault="004A5F77">
      <w:pPr>
        <w:ind w:left="6"/>
        <w:rPr>
          <w:sz w:val="28"/>
          <w:szCs w:val="28"/>
        </w:rPr>
      </w:pPr>
      <w:r>
        <w:rPr>
          <w:sz w:val="28"/>
          <w:szCs w:val="28"/>
        </w:rPr>
        <w:t xml:space="preserve">Please see attached </w:t>
      </w:r>
      <w:proofErr w:type="spellStart"/>
      <w:proofErr w:type="gramStart"/>
      <w:r>
        <w:rPr>
          <w:sz w:val="28"/>
          <w:szCs w:val="28"/>
        </w:rPr>
        <w:t>report,Appendix</w:t>
      </w:r>
      <w:proofErr w:type="spellEnd"/>
      <w:proofErr w:type="gramEnd"/>
      <w:r>
        <w:rPr>
          <w:sz w:val="28"/>
          <w:szCs w:val="28"/>
        </w:rPr>
        <w:t xml:space="preserve"> A, p.4-p.13</w:t>
      </w:r>
    </w:p>
    <w:p w14:paraId="25ABAFFF" w14:textId="77777777" w:rsidR="000B5E94" w:rsidRDefault="000B5E94">
      <w:pPr>
        <w:ind w:left="6"/>
        <w:rPr>
          <w:sz w:val="28"/>
          <w:szCs w:val="28"/>
        </w:rPr>
      </w:pPr>
    </w:p>
    <w:p w14:paraId="25ABB000" w14:textId="77777777" w:rsidR="000B5E94" w:rsidRDefault="000B5E94">
      <w:pPr>
        <w:rPr>
          <w:rFonts w:eastAsia="Calibri"/>
          <w:sz w:val="28"/>
          <w:szCs w:val="28"/>
        </w:rPr>
      </w:pPr>
    </w:p>
    <w:p w14:paraId="25ABB001" w14:textId="77777777" w:rsidR="000B5E94" w:rsidRDefault="000B5E94">
      <w:pPr>
        <w:rPr>
          <w:rFonts w:eastAsia="Calibri"/>
          <w:sz w:val="28"/>
          <w:szCs w:val="28"/>
        </w:rPr>
      </w:pPr>
    </w:p>
    <w:p w14:paraId="25ABB002" w14:textId="77777777" w:rsidR="000B5E94" w:rsidRDefault="004A5F77">
      <w:pPr>
        <w:ind w:left="-450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lastRenderedPageBreak/>
        <w:t>Old Business</w:t>
      </w:r>
    </w:p>
    <w:p w14:paraId="25ABB003" w14:textId="77777777" w:rsidR="000B5E94" w:rsidRDefault="000B5E94">
      <w:pPr>
        <w:ind w:left="-450"/>
        <w:rPr>
          <w:rFonts w:eastAsia="Calibri"/>
          <w:b/>
          <w:sz w:val="28"/>
          <w:szCs w:val="28"/>
        </w:rPr>
      </w:pPr>
    </w:p>
    <w:p w14:paraId="25ABB004" w14:textId="77777777" w:rsidR="000B5E94" w:rsidRDefault="004A5F77">
      <w:pPr>
        <w:ind w:left="-450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6) Desired Outcomes</w:t>
      </w:r>
    </w:p>
    <w:p w14:paraId="25ABB005" w14:textId="77777777" w:rsidR="000B5E94" w:rsidRDefault="004A5F77">
      <w:pPr>
        <w:ind w:left="-450"/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</w:rPr>
        <w:tab/>
      </w:r>
      <w:r>
        <w:rPr>
          <w:rFonts w:eastAsia="Calibri"/>
          <w:sz w:val="28"/>
          <w:szCs w:val="28"/>
        </w:rPr>
        <w:t xml:space="preserve">Project Updates </w:t>
      </w:r>
    </w:p>
    <w:p w14:paraId="25ABB006" w14:textId="77777777" w:rsidR="000B5E94" w:rsidRDefault="004A5F77">
      <w:pPr>
        <w:ind w:left="726"/>
        <w:rPr>
          <w:rFonts w:eastAsia="Calibri"/>
          <w:sz w:val="28"/>
          <w:szCs w:val="28"/>
          <w:u w:val="single"/>
        </w:rPr>
      </w:pPr>
      <w:r>
        <w:rPr>
          <w:rFonts w:eastAsia="Calibri"/>
          <w:sz w:val="28"/>
          <w:szCs w:val="28"/>
          <w:u w:val="single"/>
        </w:rPr>
        <w:t>Improve and upgrade infrastructure</w:t>
      </w:r>
    </w:p>
    <w:p w14:paraId="25ABB007" w14:textId="77777777" w:rsidR="000B5E94" w:rsidRDefault="004A5F77">
      <w:pPr>
        <w:ind w:left="726"/>
        <w:rPr>
          <w:sz w:val="28"/>
          <w:szCs w:val="28"/>
        </w:rPr>
      </w:pPr>
      <w:r>
        <w:rPr>
          <w:rFonts w:eastAsia="Calibri"/>
          <w:sz w:val="28"/>
          <w:szCs w:val="28"/>
        </w:rPr>
        <w:t>-Town Square Revitalization-</w:t>
      </w:r>
      <w:r>
        <w:rPr>
          <w:sz w:val="28"/>
          <w:szCs w:val="28"/>
        </w:rPr>
        <w:t xml:space="preserve"> Dave and Rick have met</w:t>
      </w:r>
      <w:proofErr w:type="gramStart"/>
      <w:r>
        <w:rPr>
          <w:sz w:val="28"/>
          <w:szCs w:val="28"/>
        </w:rPr>
        <w:t xml:space="preserve">. </w:t>
      </w:r>
      <w:proofErr w:type="gramEnd"/>
      <w:r>
        <w:rPr>
          <w:sz w:val="28"/>
          <w:szCs w:val="28"/>
        </w:rPr>
        <w:t xml:space="preserve">Dave is not yet ready for a full presentation.  They have met with and are working with the </w:t>
      </w:r>
      <w:proofErr w:type="gramStart"/>
      <w:r>
        <w:rPr>
          <w:sz w:val="28"/>
          <w:szCs w:val="28"/>
        </w:rPr>
        <w:t>Mayor</w:t>
      </w:r>
      <w:proofErr w:type="gramEnd"/>
      <w:r>
        <w:rPr>
          <w:sz w:val="28"/>
          <w:szCs w:val="28"/>
        </w:rPr>
        <w:t xml:space="preserve"> for city requirements. Dave should be ready with the final amount next</w:t>
      </w:r>
      <w:r>
        <w:rPr>
          <w:sz w:val="28"/>
          <w:szCs w:val="28"/>
        </w:rPr>
        <w:t xml:space="preserve"> month.</w:t>
      </w:r>
    </w:p>
    <w:p w14:paraId="25ABB008" w14:textId="77777777" w:rsidR="000B5E94" w:rsidRDefault="000B5E94">
      <w:pPr>
        <w:rPr>
          <w:b/>
          <w:sz w:val="28"/>
          <w:szCs w:val="28"/>
        </w:rPr>
      </w:pPr>
    </w:p>
    <w:p w14:paraId="25ABB009" w14:textId="77777777" w:rsidR="000B5E94" w:rsidRDefault="004A5F77">
      <w:pPr>
        <w:ind w:left="72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-Building Demolition Report- </w:t>
      </w:r>
      <w:r>
        <w:rPr>
          <w:sz w:val="28"/>
          <w:szCs w:val="28"/>
        </w:rPr>
        <w:t xml:space="preserve">Tyler reported that the owner will be </w:t>
      </w:r>
      <w:proofErr w:type="gramStart"/>
      <w:r>
        <w:rPr>
          <w:sz w:val="28"/>
          <w:szCs w:val="28"/>
        </w:rPr>
        <w:t>submitting an application</w:t>
      </w:r>
      <w:proofErr w:type="gramEnd"/>
      <w:r>
        <w:rPr>
          <w:sz w:val="28"/>
          <w:szCs w:val="28"/>
        </w:rPr>
        <w:t xml:space="preserve"> for a grant to fix the building in July.</w:t>
      </w:r>
    </w:p>
    <w:p w14:paraId="25ABB00A" w14:textId="77777777" w:rsidR="000B5E94" w:rsidRDefault="000B5E94">
      <w:pPr>
        <w:ind w:left="726"/>
        <w:rPr>
          <w:sz w:val="28"/>
          <w:szCs w:val="28"/>
        </w:rPr>
      </w:pPr>
    </w:p>
    <w:p w14:paraId="25ABB00B" w14:textId="77777777" w:rsidR="000B5E94" w:rsidRDefault="004A5F77">
      <w:pPr>
        <w:ind w:left="726"/>
        <w:rPr>
          <w:sz w:val="28"/>
          <w:szCs w:val="28"/>
        </w:rPr>
      </w:pPr>
      <w:r>
        <w:rPr>
          <w:sz w:val="28"/>
          <w:szCs w:val="28"/>
        </w:rPr>
        <w:t>-COVID-19 Relief Grant-</w:t>
      </w:r>
    </w:p>
    <w:p w14:paraId="25ABB00C" w14:textId="77777777" w:rsidR="000B5E94" w:rsidRDefault="000B5E94">
      <w:pPr>
        <w:ind w:left="726"/>
        <w:rPr>
          <w:sz w:val="28"/>
          <w:szCs w:val="28"/>
        </w:rPr>
      </w:pPr>
    </w:p>
    <w:p w14:paraId="25ABB00D" w14:textId="77777777" w:rsidR="000B5E94" w:rsidRDefault="004A5F77">
      <w:pPr>
        <w:ind w:left="726"/>
        <w:rPr>
          <w:sz w:val="28"/>
          <w:szCs w:val="28"/>
        </w:rPr>
      </w:pPr>
      <w:r>
        <w:rPr>
          <w:sz w:val="28"/>
          <w:szCs w:val="28"/>
        </w:rPr>
        <w:t xml:space="preserve">Business Grant- </w:t>
      </w:r>
    </w:p>
    <w:p w14:paraId="25ABB00E" w14:textId="77777777" w:rsidR="000B5E94" w:rsidRDefault="004A5F7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Christmas on Vinegar Hill Planning Committee needs a commitment from </w:t>
      </w:r>
      <w:r>
        <w:rPr>
          <w:sz w:val="28"/>
          <w:szCs w:val="28"/>
        </w:rPr>
        <w:t>EDPB for a grant to continue with the planning of COVH</w:t>
      </w:r>
      <w:proofErr w:type="gramStart"/>
      <w:r>
        <w:rPr>
          <w:sz w:val="28"/>
          <w:szCs w:val="28"/>
        </w:rPr>
        <w:t xml:space="preserve">. </w:t>
      </w:r>
      <w:proofErr w:type="gramEnd"/>
      <w:r>
        <w:rPr>
          <w:sz w:val="28"/>
          <w:szCs w:val="28"/>
        </w:rPr>
        <w:t>Waiting for the grant to open would be deferential to the planning of COVH this year</w:t>
      </w:r>
      <w:proofErr w:type="gramStart"/>
      <w:r>
        <w:rPr>
          <w:sz w:val="28"/>
          <w:szCs w:val="28"/>
        </w:rPr>
        <w:t xml:space="preserve">. </w:t>
      </w:r>
      <w:proofErr w:type="gramEnd"/>
      <w:r>
        <w:rPr>
          <w:sz w:val="28"/>
          <w:szCs w:val="28"/>
        </w:rPr>
        <w:t>COVH has lost funding from the Logan County Tourism Bureau.</w:t>
      </w:r>
    </w:p>
    <w:p w14:paraId="25ABB00F" w14:textId="77777777" w:rsidR="000B5E94" w:rsidRDefault="004A5F77">
      <w:pPr>
        <w:ind w:left="14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Andy Motions for a commitment of </w:t>
      </w:r>
      <w:proofErr w:type="spellStart"/>
      <w:r>
        <w:rPr>
          <w:b/>
          <w:sz w:val="28"/>
          <w:szCs w:val="28"/>
        </w:rPr>
        <w:t>upto</w:t>
      </w:r>
      <w:proofErr w:type="spellEnd"/>
      <w:r>
        <w:rPr>
          <w:b/>
          <w:sz w:val="28"/>
          <w:szCs w:val="28"/>
        </w:rPr>
        <w:t xml:space="preserve"> 4,000 to COVH.  </w:t>
      </w:r>
      <w:r>
        <w:rPr>
          <w:b/>
          <w:sz w:val="28"/>
          <w:szCs w:val="28"/>
        </w:rPr>
        <w:t xml:space="preserve">Second by Jim Burge.   </w:t>
      </w:r>
    </w:p>
    <w:p w14:paraId="25ABB010" w14:textId="77777777" w:rsidR="000B5E94" w:rsidRDefault="004A5F77">
      <w:pPr>
        <w:ind w:left="14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Roll </w:t>
      </w:r>
      <w:proofErr w:type="gramStart"/>
      <w:r>
        <w:rPr>
          <w:b/>
          <w:sz w:val="28"/>
          <w:szCs w:val="28"/>
        </w:rPr>
        <w:t>Call :</w:t>
      </w:r>
      <w:proofErr w:type="gramEnd"/>
      <w:r>
        <w:rPr>
          <w:b/>
          <w:sz w:val="28"/>
          <w:szCs w:val="28"/>
        </w:rPr>
        <w:t xml:space="preserve"> Daron- yea, Tyler- yea, Andrew-yea, Tom-yea, Jim-yea, Erin-yea, Hilary-yea </w:t>
      </w:r>
    </w:p>
    <w:p w14:paraId="25ABB011" w14:textId="77777777" w:rsidR="000B5E94" w:rsidRDefault="000B5E94">
      <w:pPr>
        <w:ind w:left="726"/>
        <w:rPr>
          <w:sz w:val="28"/>
          <w:szCs w:val="28"/>
        </w:rPr>
      </w:pPr>
    </w:p>
    <w:p w14:paraId="25ABB012" w14:textId="77777777" w:rsidR="000B5E94" w:rsidRDefault="004A5F77">
      <w:pPr>
        <w:ind w:left="726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u w:val="single"/>
        </w:rPr>
        <w:t>Retain, sustain, and enhance our existing businesses and community organizations</w:t>
      </w:r>
    </w:p>
    <w:p w14:paraId="25ABB013" w14:textId="77777777" w:rsidR="000B5E94" w:rsidRDefault="004A5F77">
      <w:pPr>
        <w:rPr>
          <w:rFonts w:eastAsia="Calibri"/>
          <w:sz w:val="28"/>
          <w:szCs w:val="28"/>
          <w:u w:val="single"/>
        </w:rPr>
      </w:pP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  <w:u w:val="single"/>
        </w:rPr>
        <w:t xml:space="preserve">Attract and develop new businesses </w:t>
      </w:r>
    </w:p>
    <w:p w14:paraId="25ABB014" w14:textId="77777777" w:rsidR="000B5E94" w:rsidRDefault="004A5F77">
      <w:pPr>
        <w:ind w:left="720"/>
        <w:rPr>
          <w:b/>
          <w:sz w:val="28"/>
          <w:szCs w:val="28"/>
        </w:rPr>
      </w:pPr>
      <w:r>
        <w:rPr>
          <w:sz w:val="28"/>
          <w:szCs w:val="28"/>
        </w:rPr>
        <w:t>Frazier Park- After meeti</w:t>
      </w:r>
      <w:r>
        <w:rPr>
          <w:sz w:val="28"/>
          <w:szCs w:val="28"/>
        </w:rPr>
        <w:t>ng and looking at all that needs done there is a conclusion that there is a lot to do</w:t>
      </w:r>
      <w:proofErr w:type="gramStart"/>
      <w:r>
        <w:rPr>
          <w:sz w:val="28"/>
          <w:szCs w:val="28"/>
        </w:rPr>
        <w:t xml:space="preserve">. </w:t>
      </w:r>
      <w:proofErr w:type="gramEnd"/>
      <w:r>
        <w:rPr>
          <w:sz w:val="28"/>
          <w:szCs w:val="28"/>
        </w:rPr>
        <w:t>Discussion of giving money to fix things here and there does not fix the problem</w:t>
      </w:r>
      <w:proofErr w:type="gramStart"/>
      <w:r>
        <w:rPr>
          <w:sz w:val="28"/>
          <w:szCs w:val="28"/>
        </w:rPr>
        <w:t xml:space="preserve">. </w:t>
      </w:r>
      <w:proofErr w:type="gramEnd"/>
      <w:r>
        <w:rPr>
          <w:sz w:val="28"/>
          <w:szCs w:val="28"/>
        </w:rPr>
        <w:t>Tom thinks that we need to bring all parties together</w:t>
      </w:r>
      <w:proofErr w:type="gramStart"/>
      <w:r>
        <w:rPr>
          <w:sz w:val="28"/>
          <w:szCs w:val="28"/>
        </w:rPr>
        <w:t xml:space="preserve">. </w:t>
      </w:r>
      <w:proofErr w:type="gramEnd"/>
      <w:r>
        <w:rPr>
          <w:sz w:val="28"/>
          <w:szCs w:val="28"/>
        </w:rPr>
        <w:t>EDPB can possibly make the conne</w:t>
      </w:r>
      <w:r>
        <w:rPr>
          <w:sz w:val="28"/>
          <w:szCs w:val="28"/>
        </w:rPr>
        <w:t xml:space="preserve">ction between the school district and the city to sell and buy </w:t>
      </w:r>
      <w:proofErr w:type="spellStart"/>
      <w:r>
        <w:rPr>
          <w:sz w:val="28"/>
          <w:szCs w:val="28"/>
        </w:rPr>
        <w:t>frazier</w:t>
      </w:r>
      <w:proofErr w:type="spellEnd"/>
      <w:r>
        <w:rPr>
          <w:sz w:val="28"/>
          <w:szCs w:val="28"/>
        </w:rPr>
        <w:t xml:space="preserve"> park resulting in a total revamp of </w:t>
      </w:r>
      <w:proofErr w:type="spellStart"/>
      <w:r>
        <w:rPr>
          <w:sz w:val="28"/>
          <w:szCs w:val="28"/>
        </w:rPr>
        <w:t>frazier</w:t>
      </w:r>
      <w:proofErr w:type="spellEnd"/>
      <w:r>
        <w:rPr>
          <w:sz w:val="28"/>
          <w:szCs w:val="28"/>
        </w:rPr>
        <w:t xml:space="preserve"> park and removing the middleman, </w:t>
      </w:r>
      <w:proofErr w:type="spellStart"/>
      <w:proofErr w:type="gramStart"/>
      <w:r>
        <w:rPr>
          <w:sz w:val="28"/>
          <w:szCs w:val="28"/>
        </w:rPr>
        <w:t>Mt.Pulaski</w:t>
      </w:r>
      <w:proofErr w:type="spellEnd"/>
      <w:proofErr w:type="gramEnd"/>
      <w:r>
        <w:rPr>
          <w:sz w:val="28"/>
          <w:szCs w:val="28"/>
        </w:rPr>
        <w:t xml:space="preserve"> Athletic Association. As of now the MPAA pays the utilities, the city and the school </w:t>
      </w:r>
      <w:r>
        <w:rPr>
          <w:sz w:val="28"/>
          <w:szCs w:val="28"/>
        </w:rPr>
        <w:lastRenderedPageBreak/>
        <w:t>split the mo</w:t>
      </w:r>
      <w:r>
        <w:rPr>
          <w:sz w:val="28"/>
          <w:szCs w:val="28"/>
        </w:rPr>
        <w:t>wing</w:t>
      </w:r>
      <w:proofErr w:type="gramStart"/>
      <w:r>
        <w:rPr>
          <w:sz w:val="28"/>
          <w:szCs w:val="28"/>
        </w:rPr>
        <w:t xml:space="preserve">. </w:t>
      </w:r>
      <w:proofErr w:type="gramEnd"/>
      <w:r>
        <w:rPr>
          <w:sz w:val="28"/>
          <w:szCs w:val="28"/>
        </w:rPr>
        <w:t xml:space="preserve">Deron will email Superintendent Fred Lamkey to get things </w:t>
      </w:r>
      <w:proofErr w:type="gramStart"/>
      <w:r>
        <w:rPr>
          <w:sz w:val="28"/>
          <w:szCs w:val="28"/>
        </w:rPr>
        <w:t>going .</w:t>
      </w:r>
      <w:proofErr w:type="gramEnd"/>
    </w:p>
    <w:p w14:paraId="25ABB015" w14:textId="77777777" w:rsidR="000B5E94" w:rsidRDefault="000B5E94">
      <w:pPr>
        <w:ind w:left="720"/>
        <w:rPr>
          <w:b/>
          <w:sz w:val="28"/>
          <w:szCs w:val="28"/>
        </w:rPr>
      </w:pPr>
    </w:p>
    <w:p w14:paraId="25ABB016" w14:textId="77777777" w:rsidR="000B5E94" w:rsidRDefault="004A5F77">
      <w:pPr>
        <w:ind w:left="72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u w:val="single"/>
        </w:rPr>
        <w:t>Attract and develop new businesses</w:t>
      </w:r>
    </w:p>
    <w:p w14:paraId="25ABB017" w14:textId="77777777" w:rsidR="000B5E94" w:rsidRDefault="004A5F77">
      <w:pPr>
        <w:ind w:left="720"/>
        <w:rPr>
          <w:sz w:val="28"/>
          <w:szCs w:val="28"/>
        </w:rPr>
      </w:pPr>
      <w:r>
        <w:rPr>
          <w:rFonts w:eastAsia="Calibri"/>
          <w:sz w:val="28"/>
          <w:szCs w:val="28"/>
        </w:rPr>
        <w:t>-Community Grocery Store</w:t>
      </w:r>
      <w:proofErr w:type="gramStart"/>
      <w:r>
        <w:rPr>
          <w:rFonts w:eastAsia="Calibri"/>
          <w:sz w:val="28"/>
          <w:szCs w:val="28"/>
        </w:rPr>
        <w:t xml:space="preserve">- </w:t>
      </w:r>
      <w:r>
        <w:rPr>
          <w:sz w:val="28"/>
          <w:szCs w:val="28"/>
        </w:rPr>
        <w:t xml:space="preserve"> Andrew</w:t>
      </w:r>
      <w:proofErr w:type="gramEnd"/>
      <w:r>
        <w:rPr>
          <w:sz w:val="28"/>
          <w:szCs w:val="28"/>
        </w:rPr>
        <w:t xml:space="preserve"> informs that he has stepped down from chairman and that Rick </w:t>
      </w:r>
      <w:proofErr w:type="spellStart"/>
      <w:r>
        <w:rPr>
          <w:sz w:val="28"/>
          <w:szCs w:val="28"/>
        </w:rPr>
        <w:t>Volle</w:t>
      </w:r>
      <w:proofErr w:type="spellEnd"/>
      <w:r>
        <w:rPr>
          <w:sz w:val="28"/>
          <w:szCs w:val="28"/>
        </w:rPr>
        <w:t xml:space="preserve"> is now the new chairman. The Market board has c</w:t>
      </w:r>
      <w:r>
        <w:rPr>
          <w:sz w:val="28"/>
          <w:szCs w:val="28"/>
        </w:rPr>
        <w:t>alled the remaining stock in.  The board is working on new marketing ideas</w:t>
      </w:r>
      <w:proofErr w:type="gramStart"/>
      <w:r>
        <w:rPr>
          <w:sz w:val="28"/>
          <w:szCs w:val="28"/>
        </w:rPr>
        <w:t xml:space="preserve">. </w:t>
      </w:r>
      <w:proofErr w:type="gramEnd"/>
      <w:r>
        <w:rPr>
          <w:sz w:val="28"/>
          <w:szCs w:val="28"/>
        </w:rPr>
        <w:t>Tom addresses that the market does not qualify for a PPA Loan.</w:t>
      </w:r>
    </w:p>
    <w:p w14:paraId="25ABB018" w14:textId="77777777" w:rsidR="000B5E94" w:rsidRDefault="000B5E94">
      <w:pPr>
        <w:rPr>
          <w:sz w:val="28"/>
          <w:szCs w:val="28"/>
        </w:rPr>
      </w:pPr>
    </w:p>
    <w:p w14:paraId="25ABB019" w14:textId="77777777" w:rsidR="000B5E94" w:rsidRDefault="004A5F77">
      <w:pPr>
        <w:ind w:left="720"/>
        <w:rPr>
          <w:b/>
          <w:sz w:val="28"/>
          <w:szCs w:val="28"/>
        </w:rPr>
      </w:pPr>
      <w:r>
        <w:rPr>
          <w:rFonts w:eastAsia="Calibri"/>
          <w:sz w:val="28"/>
          <w:szCs w:val="28"/>
        </w:rPr>
        <w:t>-Day Care Steering Committee</w:t>
      </w:r>
      <w:proofErr w:type="gramStart"/>
      <w:r>
        <w:rPr>
          <w:rFonts w:eastAsia="Calibri"/>
          <w:sz w:val="28"/>
          <w:szCs w:val="28"/>
        </w:rPr>
        <w:t>-</w:t>
      </w:r>
      <w:r>
        <w:rPr>
          <w:sz w:val="28"/>
          <w:szCs w:val="28"/>
        </w:rPr>
        <w:t xml:space="preserve">  Deron</w:t>
      </w:r>
      <w:proofErr w:type="gramEnd"/>
      <w:r>
        <w:rPr>
          <w:sz w:val="28"/>
          <w:szCs w:val="28"/>
        </w:rPr>
        <w:t xml:space="preserve"> reports no new information. The Methodist Church is working with the Y.  They a</w:t>
      </w:r>
      <w:r>
        <w:rPr>
          <w:sz w:val="28"/>
          <w:szCs w:val="28"/>
        </w:rPr>
        <w:t>re in talks of a before and after school program.</w:t>
      </w:r>
    </w:p>
    <w:p w14:paraId="25ABB01A" w14:textId="77777777" w:rsidR="000B5E94" w:rsidRDefault="000B5E94">
      <w:pPr>
        <w:rPr>
          <w:b/>
          <w:sz w:val="28"/>
          <w:szCs w:val="28"/>
        </w:rPr>
      </w:pPr>
    </w:p>
    <w:p w14:paraId="25ABB01B" w14:textId="77777777" w:rsidR="000B5E94" w:rsidRDefault="004A5F77">
      <w:pPr>
        <w:ind w:left="72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-F</w:t>
      </w:r>
      <w:r>
        <w:rPr>
          <w:sz w:val="28"/>
          <w:szCs w:val="28"/>
        </w:rPr>
        <w:t>arm Fed Co-op Update- Jeff is consistent with sending updates</w:t>
      </w:r>
      <w:proofErr w:type="gramStart"/>
      <w:r>
        <w:rPr>
          <w:sz w:val="28"/>
          <w:szCs w:val="28"/>
        </w:rPr>
        <w:t xml:space="preserve">. </w:t>
      </w:r>
      <w:proofErr w:type="gramEnd"/>
      <w:r>
        <w:rPr>
          <w:sz w:val="28"/>
          <w:szCs w:val="28"/>
        </w:rPr>
        <w:t>As of right now they are looking for Rural Development loans through the state and Farmers Bank</w:t>
      </w:r>
      <w:proofErr w:type="gramStart"/>
      <w:r>
        <w:rPr>
          <w:sz w:val="28"/>
          <w:szCs w:val="28"/>
        </w:rPr>
        <w:t xml:space="preserve">. </w:t>
      </w:r>
      <w:proofErr w:type="gramEnd"/>
      <w:r>
        <w:rPr>
          <w:sz w:val="28"/>
          <w:szCs w:val="28"/>
        </w:rPr>
        <w:t>They are still planning on Doug’s old building as their building</w:t>
      </w:r>
      <w:proofErr w:type="gramStart"/>
      <w:r>
        <w:rPr>
          <w:sz w:val="28"/>
          <w:szCs w:val="28"/>
        </w:rPr>
        <w:t xml:space="preserve">. </w:t>
      </w:r>
      <w:proofErr w:type="gramEnd"/>
      <w:r>
        <w:rPr>
          <w:sz w:val="28"/>
          <w:szCs w:val="28"/>
        </w:rPr>
        <w:t>5/25 will be their first in pe</w:t>
      </w:r>
      <w:r>
        <w:rPr>
          <w:sz w:val="28"/>
          <w:szCs w:val="28"/>
        </w:rPr>
        <w:t>rson meeting offering a catered meal, Enel plans to come</w:t>
      </w:r>
      <w:proofErr w:type="gramStart"/>
      <w:r>
        <w:rPr>
          <w:sz w:val="28"/>
          <w:szCs w:val="28"/>
        </w:rPr>
        <w:t xml:space="preserve">. </w:t>
      </w:r>
      <w:proofErr w:type="gramEnd"/>
      <w:r>
        <w:rPr>
          <w:sz w:val="28"/>
          <w:szCs w:val="28"/>
        </w:rPr>
        <w:t>The Farm Fed Co-op plans to have a community meeting to show the community what they plan to offer.</w:t>
      </w:r>
      <w:r>
        <w:rPr>
          <w:rFonts w:eastAsia="Calibri"/>
          <w:sz w:val="28"/>
          <w:szCs w:val="28"/>
        </w:rPr>
        <w:t xml:space="preserve"> </w:t>
      </w:r>
    </w:p>
    <w:p w14:paraId="25ABB01C" w14:textId="77777777" w:rsidR="000B5E94" w:rsidRDefault="000B5E94">
      <w:pPr>
        <w:ind w:left="720"/>
        <w:rPr>
          <w:sz w:val="28"/>
          <w:szCs w:val="28"/>
        </w:rPr>
      </w:pPr>
    </w:p>
    <w:p w14:paraId="25ABB01D" w14:textId="77777777" w:rsidR="000B5E94" w:rsidRDefault="004A5F77">
      <w:pPr>
        <w:ind w:left="720"/>
        <w:rPr>
          <w:sz w:val="28"/>
          <w:szCs w:val="28"/>
        </w:rPr>
      </w:pPr>
      <w:r>
        <w:rPr>
          <w:rFonts w:eastAsia="Calibri"/>
          <w:sz w:val="28"/>
          <w:szCs w:val="28"/>
        </w:rPr>
        <w:t>-Marketing Committee Update-</w:t>
      </w:r>
      <w:r>
        <w:rPr>
          <w:sz w:val="28"/>
          <w:szCs w:val="28"/>
        </w:rPr>
        <w:t xml:space="preserve"> No New Updates</w:t>
      </w:r>
    </w:p>
    <w:p w14:paraId="25ABB01E" w14:textId="77777777" w:rsidR="000B5E94" w:rsidRDefault="000B5E94">
      <w:pPr>
        <w:ind w:left="720"/>
        <w:rPr>
          <w:sz w:val="28"/>
          <w:szCs w:val="28"/>
        </w:rPr>
      </w:pPr>
    </w:p>
    <w:p w14:paraId="25ABB01F" w14:textId="77777777" w:rsidR="000B5E94" w:rsidRDefault="004A5F77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Administration Assistant Position- Deron was able </w:t>
      </w:r>
      <w:r>
        <w:rPr>
          <w:sz w:val="28"/>
          <w:szCs w:val="28"/>
        </w:rPr>
        <w:t xml:space="preserve">to make contact with someone who currently does this job in a different </w:t>
      </w:r>
      <w:proofErr w:type="gramStart"/>
      <w:r>
        <w:rPr>
          <w:sz w:val="28"/>
          <w:szCs w:val="28"/>
        </w:rPr>
        <w:t>community</w:t>
      </w:r>
      <w:proofErr w:type="gramEnd"/>
      <w:r>
        <w:rPr>
          <w:sz w:val="28"/>
          <w:szCs w:val="28"/>
        </w:rPr>
        <w:t xml:space="preserve"> and she had talked of all the grants she was able to find for their community.  Deron would like this to be a </w:t>
      </w:r>
      <w:proofErr w:type="gramStart"/>
      <w:r>
        <w:rPr>
          <w:sz w:val="28"/>
          <w:szCs w:val="28"/>
        </w:rPr>
        <w:t>full time</w:t>
      </w:r>
      <w:proofErr w:type="gramEnd"/>
      <w:r>
        <w:rPr>
          <w:sz w:val="28"/>
          <w:szCs w:val="28"/>
        </w:rPr>
        <w:t xml:space="preserve"> position to do work under the mayor and along with cit</w:t>
      </w:r>
      <w:r>
        <w:rPr>
          <w:sz w:val="28"/>
          <w:szCs w:val="28"/>
        </w:rPr>
        <w:t xml:space="preserve">y chairmen to better serve the needs of our community. Deron and Tom will be working on a detailed list job description. </w:t>
      </w:r>
    </w:p>
    <w:p w14:paraId="25ABB020" w14:textId="77777777" w:rsidR="000B5E94" w:rsidRDefault="000B5E94">
      <w:pPr>
        <w:ind w:left="720"/>
        <w:rPr>
          <w:sz w:val="28"/>
          <w:szCs w:val="28"/>
        </w:rPr>
      </w:pPr>
    </w:p>
    <w:p w14:paraId="25ABB021" w14:textId="77777777" w:rsidR="000B5E94" w:rsidRDefault="004A5F77">
      <w:pPr>
        <w:ind w:left="720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New Business</w:t>
      </w:r>
    </w:p>
    <w:p w14:paraId="25ABB022" w14:textId="77777777" w:rsidR="000B5E94" w:rsidRDefault="004A5F77">
      <w:pPr>
        <w:rPr>
          <w:sz w:val="28"/>
          <w:szCs w:val="28"/>
        </w:rPr>
      </w:pPr>
      <w:r>
        <w:rPr>
          <w:sz w:val="28"/>
          <w:szCs w:val="28"/>
        </w:rPr>
        <w:t xml:space="preserve"> Budget will be done by July 1st. Tom takes this time to go over the amount of work and time Bill Thomas puts in with th</w:t>
      </w:r>
      <w:r>
        <w:rPr>
          <w:sz w:val="28"/>
          <w:szCs w:val="28"/>
        </w:rPr>
        <w:t>e EDPB and suggests we pay 10,000.00 for our partnership with Bill and the Logan County Economic partnership.</w:t>
      </w:r>
    </w:p>
    <w:p w14:paraId="25ABB023" w14:textId="77777777" w:rsidR="000B5E94" w:rsidRDefault="000B5E94">
      <w:pPr>
        <w:rPr>
          <w:sz w:val="28"/>
          <w:szCs w:val="28"/>
        </w:rPr>
      </w:pPr>
    </w:p>
    <w:p w14:paraId="25ABB024" w14:textId="77777777" w:rsidR="000B5E94" w:rsidRDefault="004A5F77">
      <w:pPr>
        <w:rPr>
          <w:sz w:val="28"/>
          <w:szCs w:val="28"/>
        </w:rPr>
      </w:pPr>
      <w:r>
        <w:rPr>
          <w:sz w:val="28"/>
          <w:szCs w:val="28"/>
        </w:rPr>
        <w:t xml:space="preserve">Monthly meetings will now be on the 1st Wednesday of every month at 6:00 P.M. </w:t>
      </w:r>
    </w:p>
    <w:p w14:paraId="25ABB025" w14:textId="77777777" w:rsidR="000B5E94" w:rsidRDefault="000B5E94">
      <w:pPr>
        <w:rPr>
          <w:sz w:val="28"/>
          <w:szCs w:val="28"/>
        </w:rPr>
      </w:pPr>
    </w:p>
    <w:p w14:paraId="25ABB026" w14:textId="77777777" w:rsidR="000B5E94" w:rsidRDefault="004A5F7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New Legal Entity - We are Currently waiting for a city </w:t>
      </w:r>
      <w:proofErr w:type="gramStart"/>
      <w:r>
        <w:rPr>
          <w:sz w:val="28"/>
          <w:szCs w:val="28"/>
        </w:rPr>
        <w:t>ordinance,</w:t>
      </w:r>
      <w:proofErr w:type="gramEnd"/>
      <w:r>
        <w:rPr>
          <w:sz w:val="28"/>
          <w:szCs w:val="28"/>
        </w:rPr>
        <w:t xml:space="preserve"> Tom will open a line of communication concerning this matter.</w:t>
      </w:r>
    </w:p>
    <w:p w14:paraId="25ABB027" w14:textId="77777777" w:rsidR="000B5E94" w:rsidRDefault="000B5E94">
      <w:pPr>
        <w:rPr>
          <w:sz w:val="28"/>
          <w:szCs w:val="28"/>
        </w:rPr>
      </w:pPr>
    </w:p>
    <w:p w14:paraId="25ABB028" w14:textId="77777777" w:rsidR="000B5E94" w:rsidRDefault="004A5F77">
      <w:pPr>
        <w:rPr>
          <w:sz w:val="28"/>
          <w:szCs w:val="28"/>
        </w:rPr>
      </w:pPr>
      <w:r>
        <w:rPr>
          <w:sz w:val="28"/>
          <w:szCs w:val="28"/>
        </w:rPr>
        <w:t xml:space="preserve">501c3 </w:t>
      </w:r>
      <w:proofErr w:type="gramStart"/>
      <w:r>
        <w:rPr>
          <w:sz w:val="28"/>
          <w:szCs w:val="28"/>
        </w:rPr>
        <w:t>-  EDPB</w:t>
      </w:r>
      <w:proofErr w:type="gramEnd"/>
      <w:r>
        <w:rPr>
          <w:sz w:val="28"/>
          <w:szCs w:val="28"/>
        </w:rPr>
        <w:t xml:space="preserve"> would like to formalize our name to be official as an entity.</w:t>
      </w:r>
    </w:p>
    <w:p w14:paraId="25ABB029" w14:textId="77777777" w:rsidR="000B5E94" w:rsidRDefault="000B5E94">
      <w:pPr>
        <w:rPr>
          <w:sz w:val="28"/>
          <w:szCs w:val="28"/>
        </w:rPr>
      </w:pPr>
    </w:p>
    <w:p w14:paraId="25ABB02A" w14:textId="77777777" w:rsidR="000B5E94" w:rsidRDefault="004A5F77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Phil </w:t>
      </w:r>
      <w:proofErr w:type="spellStart"/>
      <w:r>
        <w:rPr>
          <w:sz w:val="28"/>
          <w:szCs w:val="28"/>
        </w:rPr>
        <w:t>Bertoni</w:t>
      </w:r>
      <w:proofErr w:type="spellEnd"/>
      <w:r>
        <w:rPr>
          <w:sz w:val="28"/>
          <w:szCs w:val="28"/>
        </w:rPr>
        <w:t>-paid for website</w:t>
      </w:r>
      <w:r>
        <w:rPr>
          <w:b/>
          <w:sz w:val="28"/>
          <w:szCs w:val="28"/>
        </w:rPr>
        <w:t xml:space="preserve"> Tom Martin motion to</w:t>
      </w:r>
      <w:r>
        <w:rPr>
          <w:b/>
          <w:sz w:val="28"/>
          <w:szCs w:val="28"/>
        </w:rPr>
        <w:t xml:space="preserve"> end, Jim seconds</w:t>
      </w:r>
      <w:proofErr w:type="gramStart"/>
      <w:r>
        <w:rPr>
          <w:b/>
          <w:sz w:val="28"/>
          <w:szCs w:val="28"/>
        </w:rPr>
        <w:t xml:space="preserve">. </w:t>
      </w:r>
      <w:proofErr w:type="gramEnd"/>
      <w:r>
        <w:rPr>
          <w:b/>
          <w:sz w:val="28"/>
          <w:szCs w:val="28"/>
        </w:rPr>
        <w:t xml:space="preserve">All in favor, </w:t>
      </w:r>
      <w:proofErr w:type="gramStart"/>
      <w:r>
        <w:rPr>
          <w:b/>
          <w:sz w:val="28"/>
          <w:szCs w:val="28"/>
        </w:rPr>
        <w:t>and  motion</w:t>
      </w:r>
      <w:proofErr w:type="gramEnd"/>
      <w:r>
        <w:rPr>
          <w:b/>
          <w:sz w:val="28"/>
          <w:szCs w:val="28"/>
        </w:rPr>
        <w:t xml:space="preserve"> is passed.</w:t>
      </w:r>
    </w:p>
    <w:p w14:paraId="25ABB02B" w14:textId="77777777" w:rsidR="000B5E94" w:rsidRDefault="000B5E94">
      <w:pPr>
        <w:rPr>
          <w:sz w:val="28"/>
          <w:szCs w:val="28"/>
        </w:rPr>
      </w:pPr>
    </w:p>
    <w:p w14:paraId="25ABB02C" w14:textId="77777777" w:rsidR="000B5E94" w:rsidRDefault="000B5E94">
      <w:pPr>
        <w:rPr>
          <w:b/>
          <w:sz w:val="28"/>
          <w:szCs w:val="28"/>
        </w:rPr>
      </w:pPr>
    </w:p>
    <w:p w14:paraId="25ABB02D" w14:textId="77777777" w:rsidR="000B5E94" w:rsidRDefault="004A5F77">
      <w:pPr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8) Executive Session</w:t>
      </w:r>
    </w:p>
    <w:p w14:paraId="25ABB02E" w14:textId="77777777" w:rsidR="000B5E94" w:rsidRDefault="004A5F77">
      <w:pPr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</w:rPr>
        <w:tab/>
      </w:r>
      <w:r>
        <w:rPr>
          <w:rFonts w:eastAsia="Calibri"/>
          <w:sz w:val="28"/>
          <w:szCs w:val="28"/>
        </w:rPr>
        <w:t>No executive session</w:t>
      </w:r>
    </w:p>
    <w:p w14:paraId="25ABB02F" w14:textId="77777777" w:rsidR="000B5E94" w:rsidRDefault="000B5E94">
      <w:pPr>
        <w:rPr>
          <w:rFonts w:eastAsia="Calibri"/>
          <w:sz w:val="28"/>
          <w:szCs w:val="28"/>
        </w:rPr>
      </w:pPr>
    </w:p>
    <w:p w14:paraId="25ABB030" w14:textId="77777777" w:rsidR="000B5E94" w:rsidRDefault="004A5F77">
      <w:pPr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</w:rPr>
        <w:t>9) Next Meeting</w:t>
      </w:r>
      <w:r>
        <w:rPr>
          <w:b/>
          <w:sz w:val="28"/>
          <w:szCs w:val="28"/>
        </w:rPr>
        <w:t xml:space="preserve"> June 2nd, 2021</w:t>
      </w:r>
    </w:p>
    <w:p w14:paraId="25ABB031" w14:textId="77777777" w:rsidR="000B5E94" w:rsidRDefault="000B5E94">
      <w:pPr>
        <w:ind w:left="720"/>
        <w:rPr>
          <w:rFonts w:eastAsia="Calibri"/>
          <w:sz w:val="28"/>
          <w:szCs w:val="28"/>
        </w:rPr>
      </w:pPr>
    </w:p>
    <w:p w14:paraId="25ABB032" w14:textId="77777777" w:rsidR="000B5E94" w:rsidRDefault="004A5F77">
      <w:pPr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10) Adjournment</w:t>
      </w:r>
    </w:p>
    <w:p w14:paraId="25ABB033" w14:textId="77777777" w:rsidR="000B5E94" w:rsidRDefault="004A5F77">
      <w:pPr>
        <w:ind w:left="720"/>
        <w:rPr>
          <w:rFonts w:eastAsia="Calibri"/>
          <w:b/>
          <w:sz w:val="28"/>
          <w:szCs w:val="28"/>
        </w:rPr>
      </w:pPr>
      <w:r>
        <w:rPr>
          <w:b/>
          <w:sz w:val="28"/>
          <w:szCs w:val="28"/>
        </w:rPr>
        <w:t xml:space="preserve">Deron </w:t>
      </w:r>
      <w:r>
        <w:rPr>
          <w:rFonts w:eastAsia="Calibri"/>
          <w:b/>
          <w:sz w:val="28"/>
          <w:szCs w:val="28"/>
        </w:rPr>
        <w:t>made a motion to adjourn</w:t>
      </w:r>
      <w:r>
        <w:rPr>
          <w:b/>
          <w:sz w:val="28"/>
          <w:szCs w:val="28"/>
        </w:rPr>
        <w:t>,</w:t>
      </w:r>
      <w:r>
        <w:rPr>
          <w:rFonts w:eastAsia="Calibri"/>
          <w:b/>
          <w:sz w:val="28"/>
          <w:szCs w:val="28"/>
        </w:rPr>
        <w:t xml:space="preserve"> seconded by </w:t>
      </w:r>
      <w:r>
        <w:rPr>
          <w:b/>
          <w:sz w:val="28"/>
          <w:szCs w:val="28"/>
        </w:rPr>
        <w:t>Andrew Meister</w:t>
      </w:r>
      <w:r>
        <w:rPr>
          <w:rFonts w:eastAsia="Calibri"/>
          <w:b/>
          <w:sz w:val="28"/>
          <w:szCs w:val="28"/>
        </w:rPr>
        <w:t xml:space="preserve">, all in favor and motion passed. </w:t>
      </w:r>
    </w:p>
    <w:p w14:paraId="25ABB034" w14:textId="77777777" w:rsidR="000B5E94" w:rsidRDefault="000B5E94">
      <w:pPr>
        <w:spacing w:after="160" w:line="256" w:lineRule="auto"/>
        <w:rPr>
          <w:b/>
          <w:sz w:val="28"/>
          <w:szCs w:val="28"/>
        </w:rPr>
      </w:pPr>
    </w:p>
    <w:p w14:paraId="25ABB035" w14:textId="77777777" w:rsidR="000B5E94" w:rsidRDefault="000B5E94">
      <w:pPr>
        <w:spacing w:after="160" w:line="256" w:lineRule="auto"/>
        <w:rPr>
          <w:b/>
          <w:sz w:val="28"/>
          <w:szCs w:val="28"/>
        </w:rPr>
      </w:pPr>
    </w:p>
    <w:p w14:paraId="25ABB036" w14:textId="77777777" w:rsidR="000B5E94" w:rsidRDefault="004A5F77">
      <w:pPr>
        <w:spacing w:after="160" w:line="25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>Appendix A</w:t>
      </w:r>
    </w:p>
    <w:p w14:paraId="25ABB037" w14:textId="77777777" w:rsidR="000B5E94" w:rsidRDefault="004A5F77">
      <w:pPr>
        <w:spacing w:after="160" w:line="259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Economic Development Planning Board Treasurer’s Report</w:t>
      </w:r>
    </w:p>
    <w:p w14:paraId="25ABB038" w14:textId="77777777" w:rsidR="000B5E94" w:rsidRDefault="004A5F77">
      <w:pPr>
        <w:spacing w:after="160" w:line="259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Community Donation </w:t>
      </w:r>
    </w:p>
    <w:p w14:paraId="25ABB039" w14:textId="77777777" w:rsidR="000B5E94" w:rsidRDefault="004A5F77">
      <w:pPr>
        <w:spacing w:after="160" w:line="259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May 1st, </w:t>
      </w:r>
      <w:proofErr w:type="gramStart"/>
      <w:r>
        <w:rPr>
          <w:b/>
          <w:sz w:val="22"/>
          <w:szCs w:val="22"/>
        </w:rPr>
        <w:t>2021</w:t>
      </w:r>
      <w:proofErr w:type="gramEnd"/>
      <w:r>
        <w:rPr>
          <w:b/>
          <w:sz w:val="22"/>
          <w:szCs w:val="22"/>
        </w:rPr>
        <w:t xml:space="preserve"> Board Meeting</w:t>
      </w:r>
    </w:p>
    <w:p w14:paraId="25ABB03A" w14:textId="77777777" w:rsidR="000B5E94" w:rsidRDefault="000B5E94">
      <w:pPr>
        <w:spacing w:after="160" w:line="259" w:lineRule="auto"/>
        <w:rPr>
          <w:sz w:val="22"/>
          <w:szCs w:val="22"/>
        </w:rPr>
      </w:pPr>
    </w:p>
    <w:p w14:paraId="25ABB03B" w14:textId="77777777" w:rsidR="000B5E94" w:rsidRDefault="004A5F77">
      <w:p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t xml:space="preserve">Beginning Balance as of 02/26/2021: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$97,586.33</w:t>
      </w:r>
    </w:p>
    <w:p w14:paraId="25ABB03C" w14:textId="77777777" w:rsidR="000B5E94" w:rsidRDefault="004A5F77">
      <w:pPr>
        <w:spacing w:after="160" w:line="259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Deposits</w:t>
      </w:r>
      <w:r>
        <w:rPr>
          <w:b/>
          <w:sz w:val="22"/>
          <w:szCs w:val="22"/>
        </w:rPr>
        <w:tab/>
      </w:r>
    </w:p>
    <w:p w14:paraId="25ABB03D" w14:textId="77777777" w:rsidR="000B5E94" w:rsidRDefault="004A5F77">
      <w:p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t>Deposit from Enel Tulsa Community Found</w:t>
      </w:r>
      <w:r>
        <w:rPr>
          <w:sz w:val="22"/>
          <w:szCs w:val="22"/>
        </w:rPr>
        <w:t xml:space="preserve">ation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$25,000.00</w:t>
      </w:r>
    </w:p>
    <w:p w14:paraId="25ABB03E" w14:textId="77777777" w:rsidR="000B5E94" w:rsidRDefault="004A5F77">
      <w:p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t>Deposit from Enel green QTR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$115,000.00</w:t>
      </w:r>
    </w:p>
    <w:p w14:paraId="25ABB03F" w14:textId="77777777" w:rsidR="000B5E94" w:rsidRDefault="004A5F77">
      <w:p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t xml:space="preserve">Deposit from City of </w:t>
      </w:r>
      <w:proofErr w:type="spellStart"/>
      <w:proofErr w:type="gramStart"/>
      <w:r>
        <w:rPr>
          <w:sz w:val="22"/>
          <w:szCs w:val="22"/>
        </w:rPr>
        <w:t>Mt.Pulaski</w:t>
      </w:r>
      <w:proofErr w:type="spellEnd"/>
      <w:proofErr w:type="gram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$1,085.00</w:t>
      </w:r>
    </w:p>
    <w:p w14:paraId="25ABB040" w14:textId="77777777" w:rsidR="000B5E94" w:rsidRDefault="000B5E94">
      <w:pPr>
        <w:spacing w:after="160" w:line="259" w:lineRule="auto"/>
        <w:rPr>
          <w:sz w:val="22"/>
          <w:szCs w:val="22"/>
        </w:rPr>
      </w:pPr>
    </w:p>
    <w:p w14:paraId="25ABB041" w14:textId="77777777" w:rsidR="000B5E94" w:rsidRDefault="004A5F77">
      <w:pPr>
        <w:spacing w:after="160" w:line="259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Expenses </w:t>
      </w:r>
    </w:p>
    <w:p w14:paraId="25ABB042" w14:textId="77777777" w:rsidR="000B5E94" w:rsidRDefault="004A5F77">
      <w:pPr>
        <w:spacing w:after="160" w:line="259" w:lineRule="auto"/>
        <w:rPr>
          <w:sz w:val="22"/>
          <w:szCs w:val="22"/>
        </w:rPr>
      </w:pPr>
      <w:bookmarkStart w:id="0" w:name="_heading=h.gjdgxs" w:colFirst="0" w:colLast="0"/>
      <w:bookmarkEnd w:id="0"/>
      <w:r>
        <w:rPr>
          <w:sz w:val="22"/>
          <w:szCs w:val="22"/>
        </w:rPr>
        <w:lastRenderedPageBreak/>
        <w:t xml:space="preserve">1140 Lorah Hoe Food Hub Administrator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$145.00</w:t>
      </w:r>
    </w:p>
    <w:p w14:paraId="25ABB043" w14:textId="77777777" w:rsidR="000B5E94" w:rsidRDefault="004A5F77">
      <w:pPr>
        <w:spacing w:after="160" w:line="259" w:lineRule="auto"/>
        <w:rPr>
          <w:sz w:val="22"/>
          <w:szCs w:val="22"/>
        </w:rPr>
      </w:pPr>
      <w:bookmarkStart w:id="1" w:name="_heading=h.4npjue187nw0" w:colFirst="0" w:colLast="0"/>
      <w:bookmarkEnd w:id="1"/>
      <w:r>
        <w:rPr>
          <w:sz w:val="22"/>
          <w:szCs w:val="22"/>
        </w:rPr>
        <w:t xml:space="preserve">1141 Kathryn </w:t>
      </w:r>
      <w:proofErr w:type="spellStart"/>
      <w:r>
        <w:rPr>
          <w:sz w:val="22"/>
          <w:szCs w:val="22"/>
        </w:rPr>
        <w:t>FunkFood</w:t>
      </w:r>
      <w:proofErr w:type="spellEnd"/>
      <w:r>
        <w:rPr>
          <w:sz w:val="22"/>
          <w:szCs w:val="22"/>
        </w:rPr>
        <w:t xml:space="preserve"> Hub Co-Manager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$480.00</w:t>
      </w:r>
    </w:p>
    <w:p w14:paraId="25ABB044" w14:textId="77777777" w:rsidR="000B5E94" w:rsidRDefault="004A5F77">
      <w:pPr>
        <w:spacing w:after="160" w:line="259" w:lineRule="auto"/>
        <w:rPr>
          <w:sz w:val="22"/>
          <w:szCs w:val="22"/>
        </w:rPr>
      </w:pPr>
      <w:bookmarkStart w:id="2" w:name="_heading=h.tt6221vk1c0" w:colFirst="0" w:colLast="0"/>
      <w:bookmarkEnd w:id="2"/>
      <w:r>
        <w:rPr>
          <w:sz w:val="22"/>
          <w:szCs w:val="22"/>
        </w:rPr>
        <w:t>1142 Jeff Hake Food Hun Co-Manager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$724.20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25ABB045" w14:textId="77777777" w:rsidR="000B5E94" w:rsidRDefault="004A5F77">
      <w:pPr>
        <w:spacing w:after="160" w:line="259" w:lineRule="auto"/>
        <w:rPr>
          <w:sz w:val="22"/>
          <w:szCs w:val="22"/>
        </w:rPr>
      </w:pPr>
      <w:bookmarkStart w:id="3" w:name="_heading=h.bfg7bbm0ny0l" w:colFirst="0" w:colLast="0"/>
      <w:bookmarkEnd w:id="3"/>
      <w:r>
        <w:rPr>
          <w:sz w:val="22"/>
          <w:szCs w:val="22"/>
        </w:rPr>
        <w:t>1143 Community Action Partnership of Central Illinois Grant Award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$500.00</w:t>
      </w:r>
    </w:p>
    <w:p w14:paraId="25ABB046" w14:textId="77777777" w:rsidR="000B5E94" w:rsidRDefault="004A5F77">
      <w:pPr>
        <w:spacing w:after="160" w:line="259" w:lineRule="auto"/>
        <w:rPr>
          <w:sz w:val="22"/>
          <w:szCs w:val="22"/>
        </w:rPr>
      </w:pPr>
      <w:bookmarkStart w:id="4" w:name="_heading=h.erdrzjir127i" w:colFirst="0" w:colLast="0"/>
      <w:bookmarkEnd w:id="4"/>
      <w:r>
        <w:rPr>
          <w:sz w:val="22"/>
          <w:szCs w:val="22"/>
        </w:rPr>
        <w:t>1144 Central Illinois Farm Fed Co-Op remaining Enel donation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$20,530.86</w:t>
      </w:r>
    </w:p>
    <w:p w14:paraId="25ABB047" w14:textId="77777777" w:rsidR="000B5E94" w:rsidRDefault="004A5F77">
      <w:pPr>
        <w:spacing w:after="160" w:line="259" w:lineRule="auto"/>
        <w:rPr>
          <w:sz w:val="22"/>
          <w:szCs w:val="22"/>
        </w:rPr>
      </w:pPr>
      <w:bookmarkStart w:id="5" w:name="_heading=h.4pnaddcu1bru" w:colFirst="0" w:colLast="0"/>
      <w:bookmarkEnd w:id="5"/>
      <w:r>
        <w:rPr>
          <w:sz w:val="22"/>
          <w:szCs w:val="22"/>
        </w:rPr>
        <w:t>Electronic Debit FEB Payroll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</w:t>
      </w:r>
      <w:r>
        <w:rPr>
          <w:sz w:val="22"/>
          <w:szCs w:val="22"/>
        </w:rPr>
        <w:tab/>
        <w:t>$250.32</w:t>
      </w:r>
    </w:p>
    <w:p w14:paraId="25ABB048" w14:textId="77777777" w:rsidR="000B5E94" w:rsidRDefault="004A5F77">
      <w:pPr>
        <w:spacing w:after="160" w:line="259" w:lineRule="auto"/>
        <w:rPr>
          <w:sz w:val="22"/>
          <w:szCs w:val="22"/>
        </w:rPr>
      </w:pPr>
      <w:bookmarkStart w:id="6" w:name="_heading=h.4r9bpp3w3z8a" w:colFirst="0" w:colLast="0"/>
      <w:bookmarkEnd w:id="6"/>
      <w:proofErr w:type="gramStart"/>
      <w:r>
        <w:rPr>
          <w:sz w:val="22"/>
          <w:szCs w:val="22"/>
        </w:rPr>
        <w:t>1145  Not</w:t>
      </w:r>
      <w:proofErr w:type="gramEnd"/>
      <w:r>
        <w:rPr>
          <w:sz w:val="22"/>
          <w:szCs w:val="22"/>
        </w:rPr>
        <w:t xml:space="preserve"> listed in account statement 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25ABB049" w14:textId="77777777" w:rsidR="000B5E94" w:rsidRDefault="004A5F77">
      <w:pPr>
        <w:spacing w:after="160" w:line="259" w:lineRule="auto"/>
        <w:rPr>
          <w:sz w:val="22"/>
          <w:szCs w:val="22"/>
        </w:rPr>
      </w:pPr>
      <w:bookmarkStart w:id="7" w:name="_heading=h.iv3xtoerlur1" w:colFirst="0" w:colLast="0"/>
      <w:bookmarkEnd w:id="7"/>
      <w:r>
        <w:rPr>
          <w:sz w:val="22"/>
          <w:szCs w:val="22"/>
        </w:rPr>
        <w:t>1146 Kathryn Funk Food Hub Co- Manager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$160.00</w:t>
      </w:r>
    </w:p>
    <w:p w14:paraId="25ABB04A" w14:textId="77777777" w:rsidR="000B5E94" w:rsidRDefault="000B5E94">
      <w:pPr>
        <w:spacing w:after="160" w:line="259" w:lineRule="auto"/>
        <w:rPr>
          <w:sz w:val="22"/>
          <w:szCs w:val="22"/>
        </w:rPr>
      </w:pPr>
      <w:bookmarkStart w:id="8" w:name="_heading=h.2iulptp76khm" w:colFirst="0" w:colLast="0"/>
      <w:bookmarkEnd w:id="8"/>
    </w:p>
    <w:p w14:paraId="25ABB04B" w14:textId="77777777" w:rsidR="000B5E94" w:rsidRDefault="004A5F77">
      <w:pPr>
        <w:spacing w:after="160" w:line="259" w:lineRule="auto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Ending Balance as of 03/31/2021: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$215,880.95</w:t>
      </w:r>
    </w:p>
    <w:p w14:paraId="25ABB04C" w14:textId="77777777" w:rsidR="000B5E94" w:rsidRDefault="000B5E94">
      <w:pPr>
        <w:spacing w:after="160" w:line="259" w:lineRule="auto"/>
        <w:rPr>
          <w:sz w:val="22"/>
          <w:szCs w:val="22"/>
          <w:u w:val="single"/>
        </w:rPr>
      </w:pPr>
    </w:p>
    <w:p w14:paraId="25ABB04D" w14:textId="77777777" w:rsidR="000B5E94" w:rsidRDefault="000B5E94">
      <w:pPr>
        <w:spacing w:after="160" w:line="259" w:lineRule="auto"/>
        <w:rPr>
          <w:sz w:val="22"/>
          <w:szCs w:val="22"/>
          <w:u w:val="single"/>
        </w:rPr>
      </w:pPr>
    </w:p>
    <w:p w14:paraId="25ABB04E" w14:textId="77777777" w:rsidR="000B5E94" w:rsidRDefault="000B5E94">
      <w:pPr>
        <w:spacing w:after="160" w:line="259" w:lineRule="auto"/>
        <w:rPr>
          <w:sz w:val="22"/>
          <w:szCs w:val="22"/>
          <w:u w:val="single"/>
        </w:rPr>
      </w:pPr>
    </w:p>
    <w:p w14:paraId="25ABB04F" w14:textId="77777777" w:rsidR="000B5E94" w:rsidRDefault="004A5F77">
      <w:pPr>
        <w:spacing w:after="160" w:line="259" w:lineRule="auto"/>
        <w:ind w:firstLine="720"/>
        <w:rPr>
          <w:b/>
          <w:sz w:val="32"/>
          <w:szCs w:val="32"/>
        </w:rPr>
      </w:pPr>
      <w:r>
        <w:rPr>
          <w:b/>
          <w:sz w:val="32"/>
          <w:szCs w:val="32"/>
        </w:rPr>
        <w:t>Economic Development Planning Board Treasurer’s Report</w:t>
      </w:r>
    </w:p>
    <w:p w14:paraId="25ABB050" w14:textId="77777777" w:rsidR="000B5E94" w:rsidRDefault="004A5F77">
      <w:pPr>
        <w:spacing w:after="160" w:line="259" w:lineRule="auto"/>
        <w:jc w:val="center"/>
        <w:rPr>
          <w:sz w:val="32"/>
          <w:szCs w:val="32"/>
        </w:rPr>
      </w:pPr>
      <w:r>
        <w:rPr>
          <w:b/>
          <w:sz w:val="32"/>
          <w:szCs w:val="32"/>
        </w:rPr>
        <w:t>Business District Account</w:t>
      </w:r>
    </w:p>
    <w:p w14:paraId="25ABB051" w14:textId="77777777" w:rsidR="000B5E94" w:rsidRDefault="000B5E94">
      <w:pPr>
        <w:spacing w:after="160" w:line="259" w:lineRule="auto"/>
        <w:rPr>
          <w:sz w:val="32"/>
          <w:szCs w:val="32"/>
        </w:rPr>
      </w:pPr>
    </w:p>
    <w:p w14:paraId="25ABB052" w14:textId="77777777" w:rsidR="000B5E94" w:rsidRDefault="004A5F77">
      <w:pPr>
        <w:spacing w:after="160" w:line="259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May 1st, </w:t>
      </w:r>
      <w:proofErr w:type="gramStart"/>
      <w:r>
        <w:rPr>
          <w:b/>
          <w:sz w:val="22"/>
          <w:szCs w:val="22"/>
        </w:rPr>
        <w:t>2021</w:t>
      </w:r>
      <w:proofErr w:type="gramEnd"/>
      <w:r>
        <w:rPr>
          <w:b/>
          <w:sz w:val="22"/>
          <w:szCs w:val="22"/>
        </w:rPr>
        <w:t xml:space="preserve"> Board Meeting</w:t>
      </w:r>
    </w:p>
    <w:p w14:paraId="25ABB053" w14:textId="77777777" w:rsidR="000B5E94" w:rsidRDefault="000B5E94">
      <w:pPr>
        <w:spacing w:after="160" w:line="259" w:lineRule="auto"/>
        <w:rPr>
          <w:sz w:val="22"/>
          <w:szCs w:val="22"/>
        </w:rPr>
      </w:pPr>
    </w:p>
    <w:p w14:paraId="25ABB054" w14:textId="77777777" w:rsidR="000B5E94" w:rsidRDefault="004A5F77">
      <w:p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t xml:space="preserve">Beginning Balance as of 2/26/2021: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$182,924.20</w:t>
      </w:r>
    </w:p>
    <w:p w14:paraId="25ABB055" w14:textId="77777777" w:rsidR="000B5E94" w:rsidRDefault="000B5E94">
      <w:pPr>
        <w:spacing w:after="160" w:line="259" w:lineRule="auto"/>
        <w:rPr>
          <w:sz w:val="22"/>
          <w:szCs w:val="22"/>
        </w:rPr>
      </w:pPr>
    </w:p>
    <w:p w14:paraId="25ABB056" w14:textId="77777777" w:rsidR="000B5E94" w:rsidRDefault="004A5F77">
      <w:pPr>
        <w:spacing w:after="160" w:line="259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Deposits: </w:t>
      </w:r>
    </w:p>
    <w:p w14:paraId="25ABB057" w14:textId="77777777" w:rsidR="000B5E94" w:rsidRDefault="004A5F77">
      <w:p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t xml:space="preserve"> Deposit from state of IL</w:t>
      </w:r>
      <w:proofErr w:type="gramStart"/>
      <w:r>
        <w:rPr>
          <w:sz w:val="22"/>
          <w:szCs w:val="22"/>
        </w:rPr>
        <w:t xml:space="preserve">. </w:t>
      </w:r>
      <w:proofErr w:type="gramEnd"/>
      <w:r>
        <w:rPr>
          <w:sz w:val="22"/>
          <w:szCs w:val="22"/>
        </w:rPr>
        <w:t xml:space="preserve">Tax Distribution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$5,288.95</w:t>
      </w:r>
    </w:p>
    <w:p w14:paraId="25ABB058" w14:textId="77777777" w:rsidR="000B5E94" w:rsidRDefault="000B5E94">
      <w:pPr>
        <w:spacing w:after="160" w:line="259" w:lineRule="auto"/>
        <w:rPr>
          <w:b/>
          <w:sz w:val="22"/>
          <w:szCs w:val="22"/>
        </w:rPr>
      </w:pPr>
    </w:p>
    <w:p w14:paraId="25ABB059" w14:textId="77777777" w:rsidR="000B5E94" w:rsidRDefault="000B5E94">
      <w:pPr>
        <w:spacing w:after="160" w:line="259" w:lineRule="auto"/>
        <w:rPr>
          <w:sz w:val="22"/>
          <w:szCs w:val="22"/>
        </w:rPr>
      </w:pPr>
    </w:p>
    <w:p w14:paraId="25ABB05A" w14:textId="77777777" w:rsidR="000B5E94" w:rsidRDefault="004A5F77">
      <w:pPr>
        <w:spacing w:after="160" w:line="259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Expenses:</w:t>
      </w:r>
    </w:p>
    <w:p w14:paraId="25ABB05B" w14:textId="77777777" w:rsidR="000B5E94" w:rsidRDefault="004A5F77">
      <w:p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t>None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$0.00</w:t>
      </w:r>
    </w:p>
    <w:p w14:paraId="25ABB05C" w14:textId="77777777" w:rsidR="000B5E94" w:rsidRDefault="000B5E94">
      <w:pPr>
        <w:spacing w:after="160" w:line="259" w:lineRule="auto"/>
        <w:rPr>
          <w:sz w:val="22"/>
          <w:szCs w:val="22"/>
        </w:rPr>
      </w:pPr>
    </w:p>
    <w:p w14:paraId="25ABB05D" w14:textId="77777777" w:rsidR="000B5E94" w:rsidRDefault="000B5E94">
      <w:pPr>
        <w:spacing w:after="160" w:line="259" w:lineRule="auto"/>
        <w:rPr>
          <w:sz w:val="22"/>
          <w:szCs w:val="22"/>
        </w:rPr>
      </w:pPr>
    </w:p>
    <w:p w14:paraId="25ABB05E" w14:textId="77777777" w:rsidR="000B5E94" w:rsidRDefault="004A5F77">
      <w:pPr>
        <w:spacing w:after="160" w:line="259" w:lineRule="auto"/>
        <w:rPr>
          <w:b/>
          <w:sz w:val="32"/>
          <w:szCs w:val="32"/>
        </w:rPr>
      </w:pPr>
      <w:r>
        <w:rPr>
          <w:sz w:val="22"/>
          <w:szCs w:val="22"/>
        </w:rPr>
        <w:t>Ending Balance as of 0503/31/2021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$188,213.00</w:t>
      </w:r>
    </w:p>
    <w:p w14:paraId="25ABB05F" w14:textId="77777777" w:rsidR="000B5E94" w:rsidRDefault="000B5E94">
      <w:pPr>
        <w:spacing w:after="160" w:line="259" w:lineRule="auto"/>
        <w:jc w:val="center"/>
        <w:rPr>
          <w:b/>
          <w:sz w:val="32"/>
          <w:szCs w:val="32"/>
        </w:rPr>
      </w:pPr>
    </w:p>
    <w:p w14:paraId="25ABB060" w14:textId="77777777" w:rsidR="000B5E94" w:rsidRDefault="004A5F77">
      <w:pPr>
        <w:spacing w:after="160" w:line="259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Balance of Money Market Account:</w:t>
      </w:r>
    </w:p>
    <w:p w14:paraId="25ABB061" w14:textId="77777777" w:rsidR="000B5E94" w:rsidRDefault="000B5E94">
      <w:pPr>
        <w:spacing w:after="160" w:line="259" w:lineRule="auto"/>
        <w:jc w:val="center"/>
        <w:rPr>
          <w:b/>
          <w:sz w:val="32"/>
          <w:szCs w:val="32"/>
        </w:rPr>
      </w:pPr>
    </w:p>
    <w:p w14:paraId="25ABB062" w14:textId="77777777" w:rsidR="000B5E94" w:rsidRDefault="004A5F77">
      <w:p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t>MMA at Farmer’s Bank- Maturity Date 12/12/2021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ab/>
        <w:t xml:space="preserve">  $</w:t>
      </w:r>
      <w:proofErr w:type="gramEnd"/>
      <w:r>
        <w:rPr>
          <w:sz w:val="22"/>
          <w:szCs w:val="22"/>
        </w:rPr>
        <w:t>203,967.12</w:t>
      </w:r>
    </w:p>
    <w:p w14:paraId="25ABB063" w14:textId="77777777" w:rsidR="000B5E94" w:rsidRDefault="000B5E94">
      <w:pPr>
        <w:spacing w:after="160" w:line="259" w:lineRule="auto"/>
        <w:ind w:left="720"/>
        <w:rPr>
          <w:sz w:val="22"/>
          <w:szCs w:val="22"/>
        </w:rPr>
      </w:pPr>
    </w:p>
    <w:p w14:paraId="25ABB064" w14:textId="77777777" w:rsidR="000B5E94" w:rsidRDefault="000B5E94">
      <w:pPr>
        <w:spacing w:after="160" w:line="259" w:lineRule="auto"/>
        <w:rPr>
          <w:sz w:val="22"/>
          <w:szCs w:val="22"/>
        </w:rPr>
      </w:pPr>
    </w:p>
    <w:p w14:paraId="25ABB065" w14:textId="77777777" w:rsidR="000B5E94" w:rsidRDefault="000B5E94">
      <w:pPr>
        <w:spacing w:after="160" w:line="259" w:lineRule="auto"/>
        <w:rPr>
          <w:sz w:val="22"/>
          <w:szCs w:val="22"/>
        </w:rPr>
      </w:pPr>
    </w:p>
    <w:p w14:paraId="25ABB066" w14:textId="77777777" w:rsidR="000B5E94" w:rsidRDefault="000B5E94">
      <w:pPr>
        <w:spacing w:after="160" w:line="259" w:lineRule="auto"/>
        <w:rPr>
          <w:sz w:val="22"/>
          <w:szCs w:val="22"/>
        </w:rPr>
      </w:pPr>
    </w:p>
    <w:p w14:paraId="25ABB067" w14:textId="77777777" w:rsidR="000B5E94" w:rsidRDefault="000B5E94">
      <w:pPr>
        <w:spacing w:after="160" w:line="259" w:lineRule="auto"/>
        <w:rPr>
          <w:sz w:val="22"/>
          <w:szCs w:val="22"/>
        </w:rPr>
      </w:pPr>
    </w:p>
    <w:p w14:paraId="25ABB068" w14:textId="77777777" w:rsidR="000B5E94" w:rsidRDefault="000B5E94">
      <w:pPr>
        <w:spacing w:after="160" w:line="259" w:lineRule="auto"/>
        <w:rPr>
          <w:sz w:val="22"/>
          <w:szCs w:val="22"/>
        </w:rPr>
      </w:pPr>
    </w:p>
    <w:p w14:paraId="25ABB069" w14:textId="77777777" w:rsidR="000B5E94" w:rsidRDefault="000B5E94">
      <w:pPr>
        <w:spacing w:after="160" w:line="259" w:lineRule="auto"/>
        <w:rPr>
          <w:sz w:val="22"/>
          <w:szCs w:val="22"/>
        </w:rPr>
      </w:pPr>
    </w:p>
    <w:p w14:paraId="25ABB06A" w14:textId="77777777" w:rsidR="000B5E94" w:rsidRDefault="000B5E94">
      <w:pPr>
        <w:spacing w:after="160" w:line="259" w:lineRule="auto"/>
        <w:rPr>
          <w:sz w:val="22"/>
          <w:szCs w:val="22"/>
        </w:rPr>
      </w:pPr>
    </w:p>
    <w:p w14:paraId="25ABB06B" w14:textId="77777777" w:rsidR="000B5E94" w:rsidRDefault="000B5E94">
      <w:pPr>
        <w:spacing w:after="160" w:line="259" w:lineRule="auto"/>
        <w:rPr>
          <w:sz w:val="22"/>
          <w:szCs w:val="22"/>
        </w:rPr>
      </w:pPr>
    </w:p>
    <w:p w14:paraId="25ABB06C" w14:textId="77777777" w:rsidR="000B5E94" w:rsidRDefault="000B5E94">
      <w:pPr>
        <w:spacing w:after="160" w:line="259" w:lineRule="auto"/>
        <w:rPr>
          <w:sz w:val="22"/>
          <w:szCs w:val="22"/>
        </w:rPr>
      </w:pPr>
    </w:p>
    <w:p w14:paraId="25ABB06D" w14:textId="77777777" w:rsidR="000B5E94" w:rsidRDefault="000B5E94">
      <w:pPr>
        <w:spacing w:after="160" w:line="259" w:lineRule="auto"/>
        <w:rPr>
          <w:sz w:val="22"/>
          <w:szCs w:val="22"/>
        </w:rPr>
      </w:pPr>
    </w:p>
    <w:p w14:paraId="25ABB06E" w14:textId="77777777" w:rsidR="000B5E94" w:rsidRDefault="000B5E94">
      <w:pPr>
        <w:spacing w:after="160" w:line="259" w:lineRule="auto"/>
        <w:rPr>
          <w:sz w:val="22"/>
          <w:szCs w:val="22"/>
        </w:rPr>
      </w:pPr>
    </w:p>
    <w:p w14:paraId="25ABB06F" w14:textId="77777777" w:rsidR="000B5E94" w:rsidRDefault="000B5E94">
      <w:pPr>
        <w:spacing w:after="160" w:line="259" w:lineRule="auto"/>
        <w:rPr>
          <w:sz w:val="22"/>
          <w:szCs w:val="22"/>
        </w:rPr>
      </w:pPr>
    </w:p>
    <w:p w14:paraId="25ABB070" w14:textId="77777777" w:rsidR="000B5E94" w:rsidRDefault="000B5E94">
      <w:pPr>
        <w:spacing w:after="160" w:line="259" w:lineRule="auto"/>
        <w:rPr>
          <w:sz w:val="22"/>
          <w:szCs w:val="22"/>
        </w:rPr>
      </w:pPr>
    </w:p>
    <w:p w14:paraId="25ABB071" w14:textId="77777777" w:rsidR="000B5E94" w:rsidRDefault="000B5E94">
      <w:pPr>
        <w:spacing w:after="160" w:line="259" w:lineRule="auto"/>
        <w:rPr>
          <w:sz w:val="22"/>
          <w:szCs w:val="22"/>
        </w:rPr>
      </w:pPr>
    </w:p>
    <w:p w14:paraId="25ABB072" w14:textId="77777777" w:rsidR="000B5E94" w:rsidRDefault="000B5E94">
      <w:pPr>
        <w:spacing w:after="160" w:line="259" w:lineRule="auto"/>
        <w:rPr>
          <w:sz w:val="22"/>
          <w:szCs w:val="22"/>
        </w:rPr>
      </w:pPr>
    </w:p>
    <w:p w14:paraId="25ABB073" w14:textId="77777777" w:rsidR="000B5E94" w:rsidRDefault="000B5E94">
      <w:pPr>
        <w:spacing w:after="160" w:line="259" w:lineRule="auto"/>
        <w:rPr>
          <w:sz w:val="22"/>
          <w:szCs w:val="22"/>
        </w:rPr>
      </w:pPr>
    </w:p>
    <w:p w14:paraId="25ABB074" w14:textId="77777777" w:rsidR="000B5E94" w:rsidRDefault="000B5E94">
      <w:pPr>
        <w:spacing w:after="160" w:line="259" w:lineRule="auto"/>
        <w:rPr>
          <w:sz w:val="22"/>
          <w:szCs w:val="22"/>
        </w:rPr>
      </w:pPr>
    </w:p>
    <w:p w14:paraId="25ABB075" w14:textId="77777777" w:rsidR="000B5E94" w:rsidRDefault="000B5E94">
      <w:pPr>
        <w:spacing w:after="160" w:line="259" w:lineRule="auto"/>
        <w:rPr>
          <w:sz w:val="22"/>
          <w:szCs w:val="22"/>
        </w:rPr>
      </w:pPr>
    </w:p>
    <w:p w14:paraId="25ABB076" w14:textId="77777777" w:rsidR="000B5E94" w:rsidRDefault="000B5E94">
      <w:pPr>
        <w:spacing w:after="160" w:line="259" w:lineRule="auto"/>
        <w:rPr>
          <w:sz w:val="22"/>
          <w:szCs w:val="22"/>
        </w:rPr>
      </w:pPr>
    </w:p>
    <w:p w14:paraId="25ABB077" w14:textId="77777777" w:rsidR="000B5E94" w:rsidRDefault="000B5E94">
      <w:pPr>
        <w:spacing w:after="160" w:line="259" w:lineRule="auto"/>
        <w:rPr>
          <w:sz w:val="22"/>
          <w:szCs w:val="22"/>
        </w:rPr>
      </w:pPr>
    </w:p>
    <w:p w14:paraId="25ABB078" w14:textId="77777777" w:rsidR="000B5E94" w:rsidRDefault="000B5E94">
      <w:pPr>
        <w:spacing w:after="160" w:line="259" w:lineRule="auto"/>
        <w:rPr>
          <w:sz w:val="22"/>
          <w:szCs w:val="22"/>
        </w:rPr>
      </w:pPr>
    </w:p>
    <w:p w14:paraId="25ABB079" w14:textId="77777777" w:rsidR="000B5E94" w:rsidRDefault="000B5E94">
      <w:pPr>
        <w:spacing w:after="160" w:line="259" w:lineRule="auto"/>
        <w:rPr>
          <w:sz w:val="22"/>
          <w:szCs w:val="22"/>
        </w:rPr>
      </w:pPr>
    </w:p>
    <w:p w14:paraId="25ABB07A" w14:textId="77777777" w:rsidR="000B5E94" w:rsidRDefault="000B5E94">
      <w:pPr>
        <w:spacing w:after="160" w:line="259" w:lineRule="auto"/>
        <w:rPr>
          <w:sz w:val="22"/>
          <w:szCs w:val="22"/>
        </w:rPr>
      </w:pPr>
    </w:p>
    <w:p w14:paraId="25ABB07B" w14:textId="77777777" w:rsidR="000B5E94" w:rsidRDefault="000B5E94">
      <w:pPr>
        <w:spacing w:after="160" w:line="259" w:lineRule="auto"/>
        <w:rPr>
          <w:sz w:val="22"/>
          <w:szCs w:val="22"/>
        </w:rPr>
      </w:pPr>
    </w:p>
    <w:p w14:paraId="25ABB07C" w14:textId="77777777" w:rsidR="000B5E94" w:rsidRDefault="000B5E94">
      <w:pPr>
        <w:spacing w:after="160" w:line="259" w:lineRule="auto"/>
        <w:rPr>
          <w:sz w:val="22"/>
          <w:szCs w:val="22"/>
        </w:rPr>
      </w:pPr>
    </w:p>
    <w:p w14:paraId="25ABB07D" w14:textId="77777777" w:rsidR="000B5E94" w:rsidRDefault="000B5E94">
      <w:pPr>
        <w:spacing w:after="160" w:line="259" w:lineRule="auto"/>
        <w:rPr>
          <w:b/>
          <w:sz w:val="40"/>
          <w:szCs w:val="40"/>
        </w:rPr>
      </w:pPr>
      <w:bookmarkStart w:id="9" w:name="_heading=h.1fob9te" w:colFirst="0" w:colLast="0"/>
      <w:bookmarkEnd w:id="9"/>
    </w:p>
    <w:p w14:paraId="25ABB07E" w14:textId="77777777" w:rsidR="000B5E94" w:rsidRDefault="000B5E94">
      <w:pPr>
        <w:spacing w:after="160" w:line="259" w:lineRule="auto"/>
        <w:rPr>
          <w:b/>
          <w:sz w:val="40"/>
          <w:szCs w:val="40"/>
        </w:rPr>
      </w:pPr>
      <w:bookmarkStart w:id="10" w:name="_heading=h.v9j1p0h517b5" w:colFirst="0" w:colLast="0"/>
      <w:bookmarkEnd w:id="10"/>
    </w:p>
    <w:p w14:paraId="25ABB07F" w14:textId="77777777" w:rsidR="000B5E94" w:rsidRDefault="000B5E94">
      <w:pPr>
        <w:spacing w:after="160" w:line="259" w:lineRule="auto"/>
        <w:rPr>
          <w:b/>
          <w:sz w:val="40"/>
          <w:szCs w:val="40"/>
        </w:rPr>
      </w:pPr>
      <w:bookmarkStart w:id="11" w:name="_heading=h.kbi8dpnhb5u0" w:colFirst="0" w:colLast="0"/>
      <w:bookmarkEnd w:id="11"/>
    </w:p>
    <w:p w14:paraId="25ABB080" w14:textId="77777777" w:rsidR="000B5E94" w:rsidRDefault="000B5E94">
      <w:pPr>
        <w:spacing w:after="160" w:line="259" w:lineRule="auto"/>
        <w:rPr>
          <w:b/>
          <w:sz w:val="40"/>
          <w:szCs w:val="40"/>
        </w:rPr>
      </w:pPr>
      <w:bookmarkStart w:id="12" w:name="_heading=h.44fu0h1n3g2v" w:colFirst="0" w:colLast="0"/>
      <w:bookmarkEnd w:id="12"/>
    </w:p>
    <w:p w14:paraId="25ABB081" w14:textId="77777777" w:rsidR="000B5E94" w:rsidRDefault="000B5E94">
      <w:pPr>
        <w:spacing w:after="160" w:line="259" w:lineRule="auto"/>
        <w:rPr>
          <w:b/>
          <w:sz w:val="40"/>
          <w:szCs w:val="40"/>
        </w:rPr>
      </w:pPr>
      <w:bookmarkStart w:id="13" w:name="_heading=h.hgp8ka21o7ko" w:colFirst="0" w:colLast="0"/>
      <w:bookmarkEnd w:id="13"/>
    </w:p>
    <w:p w14:paraId="25ABB082" w14:textId="77777777" w:rsidR="000B5E94" w:rsidRDefault="000B5E94">
      <w:pPr>
        <w:spacing w:after="160" w:line="259" w:lineRule="auto"/>
        <w:rPr>
          <w:b/>
          <w:sz w:val="40"/>
          <w:szCs w:val="40"/>
        </w:rPr>
      </w:pPr>
      <w:bookmarkStart w:id="14" w:name="_heading=h.6y10h2lawqbm" w:colFirst="0" w:colLast="0"/>
      <w:bookmarkEnd w:id="14"/>
    </w:p>
    <w:p w14:paraId="25ABB083" w14:textId="77777777" w:rsidR="000B5E94" w:rsidRDefault="004A5F77">
      <w:pPr>
        <w:spacing w:after="160" w:line="259" w:lineRule="auto"/>
        <w:rPr>
          <w:b/>
          <w:sz w:val="40"/>
          <w:szCs w:val="40"/>
        </w:rPr>
      </w:pPr>
      <w:bookmarkStart w:id="15" w:name="_heading=h.jnsc4lkyuru0" w:colFirst="0" w:colLast="0"/>
      <w:bookmarkEnd w:id="15"/>
      <w:r>
        <w:rPr>
          <w:b/>
          <w:sz w:val="40"/>
          <w:szCs w:val="40"/>
        </w:rPr>
        <w:t>Working Budget as of May 1st, 2021</w:t>
      </w:r>
    </w:p>
    <w:p w14:paraId="25ABB084" w14:textId="77777777" w:rsidR="000B5E94" w:rsidRDefault="004A5F77">
      <w:pPr>
        <w:spacing w:after="160" w:line="259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Business District Sales Tax Fund</w:t>
      </w:r>
    </w:p>
    <w:p w14:paraId="25ABB085" w14:textId="77777777" w:rsidR="000B5E94" w:rsidRDefault="004A5F77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Fiscal Year Budget 2021 (ending May 31, 2021)</w:t>
      </w:r>
    </w:p>
    <w:tbl>
      <w:tblPr>
        <w:tblStyle w:val="a"/>
        <w:tblW w:w="9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85"/>
        <w:gridCol w:w="1620"/>
        <w:gridCol w:w="1625"/>
        <w:gridCol w:w="1800"/>
        <w:gridCol w:w="1515"/>
      </w:tblGrid>
      <w:tr w:rsidR="000B5E94" w14:paraId="25ABB08B" w14:textId="77777777">
        <w:tc>
          <w:tcPr>
            <w:tcW w:w="2785" w:type="dxa"/>
          </w:tcPr>
          <w:p w14:paraId="25ABB086" w14:textId="77777777" w:rsidR="000B5E94" w:rsidRDefault="000B5E94"/>
        </w:tc>
        <w:tc>
          <w:tcPr>
            <w:tcW w:w="1620" w:type="dxa"/>
          </w:tcPr>
          <w:p w14:paraId="25ABB087" w14:textId="77777777" w:rsidR="000B5E94" w:rsidRDefault="004A5F77">
            <w:pPr>
              <w:jc w:val="right"/>
              <w:rPr>
                <w:b/>
              </w:rPr>
            </w:pPr>
            <w:r>
              <w:rPr>
                <w:b/>
              </w:rPr>
              <w:t>Income Budget</w:t>
            </w:r>
          </w:p>
        </w:tc>
        <w:tc>
          <w:tcPr>
            <w:tcW w:w="1625" w:type="dxa"/>
          </w:tcPr>
          <w:p w14:paraId="25ABB088" w14:textId="77777777" w:rsidR="000B5E94" w:rsidRDefault="004A5F77">
            <w:pPr>
              <w:jc w:val="right"/>
              <w:rPr>
                <w:b/>
              </w:rPr>
            </w:pPr>
            <w:r>
              <w:rPr>
                <w:b/>
              </w:rPr>
              <w:t>Last Year’s Income</w:t>
            </w:r>
          </w:p>
        </w:tc>
        <w:tc>
          <w:tcPr>
            <w:tcW w:w="1800" w:type="dxa"/>
          </w:tcPr>
          <w:p w14:paraId="25ABB089" w14:textId="77777777" w:rsidR="000B5E94" w:rsidRDefault="004A5F77">
            <w:pPr>
              <w:jc w:val="right"/>
              <w:rPr>
                <w:b/>
              </w:rPr>
            </w:pPr>
            <w:r>
              <w:rPr>
                <w:b/>
              </w:rPr>
              <w:t xml:space="preserve">Funds Received </w:t>
            </w:r>
          </w:p>
        </w:tc>
        <w:tc>
          <w:tcPr>
            <w:tcW w:w="1515" w:type="dxa"/>
          </w:tcPr>
          <w:p w14:paraId="25ABB08A" w14:textId="77777777" w:rsidR="000B5E94" w:rsidRDefault="004A5F77">
            <w:pPr>
              <w:jc w:val="right"/>
              <w:rPr>
                <w:b/>
              </w:rPr>
            </w:pPr>
            <w:r>
              <w:rPr>
                <w:b/>
              </w:rPr>
              <w:t>Remaining funds to be received</w:t>
            </w:r>
          </w:p>
        </w:tc>
      </w:tr>
      <w:tr w:rsidR="000B5E94" w14:paraId="25ABB091" w14:textId="77777777">
        <w:tc>
          <w:tcPr>
            <w:tcW w:w="2785" w:type="dxa"/>
          </w:tcPr>
          <w:p w14:paraId="25ABB08C" w14:textId="77777777" w:rsidR="000B5E94" w:rsidRDefault="004A5F77">
            <w:r>
              <w:t>Estimated Beginning Balance</w:t>
            </w:r>
          </w:p>
        </w:tc>
        <w:tc>
          <w:tcPr>
            <w:tcW w:w="1620" w:type="dxa"/>
          </w:tcPr>
          <w:p w14:paraId="25ABB08D" w14:textId="77777777" w:rsidR="000B5E94" w:rsidRDefault="004A5F77">
            <w:pPr>
              <w:jc w:val="right"/>
            </w:pPr>
            <w:r>
              <w:t>$140,000.00</w:t>
            </w:r>
          </w:p>
        </w:tc>
        <w:tc>
          <w:tcPr>
            <w:tcW w:w="1625" w:type="dxa"/>
          </w:tcPr>
          <w:p w14:paraId="25ABB08E" w14:textId="77777777" w:rsidR="000B5E94" w:rsidRDefault="000B5E94">
            <w:pPr>
              <w:jc w:val="right"/>
            </w:pPr>
          </w:p>
        </w:tc>
        <w:tc>
          <w:tcPr>
            <w:tcW w:w="1800" w:type="dxa"/>
          </w:tcPr>
          <w:p w14:paraId="25ABB08F" w14:textId="77777777" w:rsidR="000B5E94" w:rsidRDefault="004A5F77">
            <w:pPr>
              <w:jc w:val="right"/>
            </w:pPr>
            <w:r>
              <w:t>$188,213.15</w:t>
            </w:r>
          </w:p>
        </w:tc>
        <w:tc>
          <w:tcPr>
            <w:tcW w:w="1515" w:type="dxa"/>
          </w:tcPr>
          <w:p w14:paraId="25ABB090" w14:textId="77777777" w:rsidR="000B5E94" w:rsidRDefault="004A5F77">
            <w:pPr>
              <w:jc w:val="right"/>
            </w:pPr>
            <w:r>
              <w:t>(48,213.15</w:t>
            </w:r>
          </w:p>
        </w:tc>
      </w:tr>
      <w:tr w:rsidR="000B5E94" w14:paraId="25ABB097" w14:textId="77777777">
        <w:tc>
          <w:tcPr>
            <w:tcW w:w="2785" w:type="dxa"/>
          </w:tcPr>
          <w:p w14:paraId="25ABB092" w14:textId="77777777" w:rsidR="000B5E94" w:rsidRDefault="004A5F77">
            <w:r>
              <w:t>1% Sales Tax Revenue (estimated)</w:t>
            </w:r>
          </w:p>
        </w:tc>
        <w:tc>
          <w:tcPr>
            <w:tcW w:w="1620" w:type="dxa"/>
          </w:tcPr>
          <w:p w14:paraId="25ABB093" w14:textId="77777777" w:rsidR="000B5E94" w:rsidRDefault="004A5F77">
            <w:pPr>
              <w:jc w:val="right"/>
            </w:pPr>
            <w:r>
              <w:t>$85,000.00</w:t>
            </w:r>
          </w:p>
        </w:tc>
        <w:tc>
          <w:tcPr>
            <w:tcW w:w="1625" w:type="dxa"/>
          </w:tcPr>
          <w:p w14:paraId="25ABB094" w14:textId="77777777" w:rsidR="000B5E94" w:rsidRDefault="004A5F77">
            <w:pPr>
              <w:jc w:val="right"/>
            </w:pPr>
            <w:r>
              <w:t>$107,164.81</w:t>
            </w:r>
          </w:p>
        </w:tc>
        <w:tc>
          <w:tcPr>
            <w:tcW w:w="1800" w:type="dxa"/>
          </w:tcPr>
          <w:p w14:paraId="25ABB095" w14:textId="77777777" w:rsidR="000B5E94" w:rsidRDefault="004A5F77">
            <w:pPr>
              <w:jc w:val="right"/>
            </w:pPr>
            <w:r>
              <w:t>$69,445.01</w:t>
            </w:r>
          </w:p>
        </w:tc>
        <w:tc>
          <w:tcPr>
            <w:tcW w:w="1515" w:type="dxa"/>
          </w:tcPr>
          <w:p w14:paraId="25ABB096" w14:textId="77777777" w:rsidR="000B5E94" w:rsidRDefault="004A5F77">
            <w:pPr>
              <w:jc w:val="right"/>
            </w:pPr>
            <w:r>
              <w:t>$15,554.99</w:t>
            </w:r>
          </w:p>
        </w:tc>
      </w:tr>
      <w:tr w:rsidR="000B5E94" w14:paraId="25ABB09D" w14:textId="77777777">
        <w:tc>
          <w:tcPr>
            <w:tcW w:w="2785" w:type="dxa"/>
          </w:tcPr>
          <w:p w14:paraId="25ABB098" w14:textId="77777777" w:rsidR="000B5E94" w:rsidRDefault="004A5F77">
            <w:pPr>
              <w:rPr>
                <w:b/>
              </w:rPr>
            </w:pPr>
            <w:r>
              <w:rPr>
                <w:b/>
              </w:rPr>
              <w:t>TOTAL AVAILABLE FUNDS FY2021</w:t>
            </w:r>
          </w:p>
        </w:tc>
        <w:tc>
          <w:tcPr>
            <w:tcW w:w="1620" w:type="dxa"/>
          </w:tcPr>
          <w:p w14:paraId="25ABB099" w14:textId="77777777" w:rsidR="000B5E94" w:rsidRDefault="004A5F77">
            <w:pPr>
              <w:jc w:val="right"/>
              <w:rPr>
                <w:b/>
              </w:rPr>
            </w:pPr>
            <w:r>
              <w:rPr>
                <w:b/>
              </w:rPr>
              <w:t>$225,000.00</w:t>
            </w:r>
          </w:p>
        </w:tc>
        <w:tc>
          <w:tcPr>
            <w:tcW w:w="1625" w:type="dxa"/>
          </w:tcPr>
          <w:p w14:paraId="25ABB09A" w14:textId="77777777" w:rsidR="000B5E94" w:rsidRDefault="000B5E94">
            <w:pPr>
              <w:jc w:val="right"/>
              <w:rPr>
                <w:b/>
              </w:rPr>
            </w:pPr>
          </w:p>
        </w:tc>
        <w:tc>
          <w:tcPr>
            <w:tcW w:w="1800" w:type="dxa"/>
          </w:tcPr>
          <w:p w14:paraId="25ABB09B" w14:textId="77777777" w:rsidR="000B5E94" w:rsidRDefault="004A5F77">
            <w:pPr>
              <w:jc w:val="right"/>
              <w:rPr>
                <w:b/>
              </w:rPr>
            </w:pPr>
            <w:r>
              <w:rPr>
                <w:b/>
              </w:rPr>
              <w:t>$257,658.16</w:t>
            </w:r>
          </w:p>
        </w:tc>
        <w:tc>
          <w:tcPr>
            <w:tcW w:w="1515" w:type="dxa"/>
          </w:tcPr>
          <w:p w14:paraId="25ABB09C" w14:textId="77777777" w:rsidR="000B5E94" w:rsidRDefault="004A5F77">
            <w:pPr>
              <w:jc w:val="right"/>
              <w:rPr>
                <w:b/>
              </w:rPr>
            </w:pPr>
            <w:r>
              <w:rPr>
                <w:b/>
              </w:rPr>
              <w:t>($32,658.16)</w:t>
            </w:r>
          </w:p>
        </w:tc>
      </w:tr>
      <w:tr w:rsidR="000B5E94" w14:paraId="25ABB0A3" w14:textId="77777777">
        <w:tc>
          <w:tcPr>
            <w:tcW w:w="2785" w:type="dxa"/>
          </w:tcPr>
          <w:p w14:paraId="25ABB09E" w14:textId="77777777" w:rsidR="000B5E94" w:rsidRDefault="000B5E94"/>
        </w:tc>
        <w:tc>
          <w:tcPr>
            <w:tcW w:w="1620" w:type="dxa"/>
          </w:tcPr>
          <w:p w14:paraId="25ABB09F" w14:textId="77777777" w:rsidR="000B5E94" w:rsidRDefault="000B5E94">
            <w:pPr>
              <w:jc w:val="right"/>
            </w:pPr>
          </w:p>
        </w:tc>
        <w:tc>
          <w:tcPr>
            <w:tcW w:w="1625" w:type="dxa"/>
          </w:tcPr>
          <w:p w14:paraId="25ABB0A0" w14:textId="77777777" w:rsidR="000B5E94" w:rsidRDefault="000B5E94">
            <w:pPr>
              <w:jc w:val="right"/>
            </w:pPr>
          </w:p>
        </w:tc>
        <w:tc>
          <w:tcPr>
            <w:tcW w:w="1800" w:type="dxa"/>
          </w:tcPr>
          <w:p w14:paraId="25ABB0A1" w14:textId="77777777" w:rsidR="000B5E94" w:rsidRDefault="000B5E94">
            <w:pPr>
              <w:jc w:val="right"/>
            </w:pPr>
          </w:p>
        </w:tc>
        <w:tc>
          <w:tcPr>
            <w:tcW w:w="1515" w:type="dxa"/>
          </w:tcPr>
          <w:p w14:paraId="25ABB0A2" w14:textId="77777777" w:rsidR="000B5E94" w:rsidRDefault="000B5E94">
            <w:pPr>
              <w:jc w:val="right"/>
            </w:pPr>
          </w:p>
        </w:tc>
      </w:tr>
      <w:tr w:rsidR="000B5E94" w14:paraId="25ABB0A9" w14:textId="77777777">
        <w:tc>
          <w:tcPr>
            <w:tcW w:w="2785" w:type="dxa"/>
          </w:tcPr>
          <w:p w14:paraId="25ABB0A4" w14:textId="77777777" w:rsidR="000B5E94" w:rsidRDefault="004A5F77">
            <w:pPr>
              <w:rPr>
                <w:b/>
              </w:rPr>
            </w:pPr>
            <w:r>
              <w:rPr>
                <w:b/>
              </w:rPr>
              <w:t>Proposed Appropriations for FY2021:</w:t>
            </w:r>
          </w:p>
        </w:tc>
        <w:tc>
          <w:tcPr>
            <w:tcW w:w="1620" w:type="dxa"/>
          </w:tcPr>
          <w:p w14:paraId="25ABB0A5" w14:textId="77777777" w:rsidR="000B5E94" w:rsidRDefault="004A5F77">
            <w:pPr>
              <w:jc w:val="right"/>
              <w:rPr>
                <w:b/>
              </w:rPr>
            </w:pPr>
            <w:r>
              <w:rPr>
                <w:b/>
              </w:rPr>
              <w:t>Expenses Budget</w:t>
            </w:r>
          </w:p>
        </w:tc>
        <w:tc>
          <w:tcPr>
            <w:tcW w:w="1625" w:type="dxa"/>
          </w:tcPr>
          <w:p w14:paraId="25ABB0A6" w14:textId="77777777" w:rsidR="000B5E94" w:rsidRDefault="004A5F77">
            <w:pPr>
              <w:jc w:val="right"/>
              <w:rPr>
                <w:b/>
              </w:rPr>
            </w:pPr>
            <w:r>
              <w:rPr>
                <w:b/>
              </w:rPr>
              <w:t xml:space="preserve">Remaining Allocations from Previous Years </w:t>
            </w:r>
          </w:p>
        </w:tc>
        <w:tc>
          <w:tcPr>
            <w:tcW w:w="1800" w:type="dxa"/>
          </w:tcPr>
          <w:p w14:paraId="25ABB0A7" w14:textId="77777777" w:rsidR="000B5E94" w:rsidRDefault="004A5F77">
            <w:pPr>
              <w:jc w:val="right"/>
              <w:rPr>
                <w:b/>
              </w:rPr>
            </w:pPr>
            <w:r>
              <w:rPr>
                <w:b/>
              </w:rPr>
              <w:t>Allocated Funds</w:t>
            </w:r>
          </w:p>
        </w:tc>
        <w:tc>
          <w:tcPr>
            <w:tcW w:w="1515" w:type="dxa"/>
          </w:tcPr>
          <w:p w14:paraId="25ABB0A8" w14:textId="77777777" w:rsidR="000B5E94" w:rsidRDefault="004A5F77">
            <w:pPr>
              <w:jc w:val="right"/>
              <w:rPr>
                <w:b/>
              </w:rPr>
            </w:pPr>
            <w:r>
              <w:rPr>
                <w:b/>
              </w:rPr>
              <w:t>Remaining Funds</w:t>
            </w:r>
          </w:p>
        </w:tc>
      </w:tr>
      <w:tr w:rsidR="000B5E94" w14:paraId="25ABB0AF" w14:textId="77777777">
        <w:tc>
          <w:tcPr>
            <w:tcW w:w="2785" w:type="dxa"/>
          </w:tcPr>
          <w:p w14:paraId="25ABB0AA" w14:textId="77777777" w:rsidR="000B5E94" w:rsidRDefault="004A5F77">
            <w:r>
              <w:t>Professional Services</w:t>
            </w:r>
          </w:p>
        </w:tc>
        <w:tc>
          <w:tcPr>
            <w:tcW w:w="1620" w:type="dxa"/>
          </w:tcPr>
          <w:p w14:paraId="25ABB0AB" w14:textId="77777777" w:rsidR="000B5E94" w:rsidRDefault="004A5F77">
            <w:pPr>
              <w:jc w:val="right"/>
            </w:pPr>
            <w:r>
              <w:t>$8,000.00</w:t>
            </w:r>
          </w:p>
        </w:tc>
        <w:tc>
          <w:tcPr>
            <w:tcW w:w="1625" w:type="dxa"/>
          </w:tcPr>
          <w:p w14:paraId="25ABB0AC" w14:textId="77777777" w:rsidR="000B5E94" w:rsidRDefault="004A5F77">
            <w:pPr>
              <w:jc w:val="right"/>
            </w:pPr>
            <w:r>
              <w:t>$12,750.00</w:t>
            </w:r>
          </w:p>
        </w:tc>
        <w:tc>
          <w:tcPr>
            <w:tcW w:w="1800" w:type="dxa"/>
          </w:tcPr>
          <w:p w14:paraId="25ABB0AD" w14:textId="77777777" w:rsidR="000B5E94" w:rsidRDefault="004A5F77">
            <w:pPr>
              <w:jc w:val="right"/>
            </w:pPr>
            <w:r>
              <w:t>$0.00</w:t>
            </w:r>
          </w:p>
        </w:tc>
        <w:tc>
          <w:tcPr>
            <w:tcW w:w="1515" w:type="dxa"/>
          </w:tcPr>
          <w:p w14:paraId="25ABB0AE" w14:textId="77777777" w:rsidR="000B5E94" w:rsidRDefault="004A5F77">
            <w:pPr>
              <w:jc w:val="right"/>
            </w:pPr>
            <w:r>
              <w:t>$8,000.00</w:t>
            </w:r>
          </w:p>
        </w:tc>
      </w:tr>
      <w:tr w:rsidR="000B5E94" w14:paraId="25ABB0B5" w14:textId="77777777">
        <w:tc>
          <w:tcPr>
            <w:tcW w:w="2785" w:type="dxa"/>
          </w:tcPr>
          <w:p w14:paraId="25ABB0B0" w14:textId="77777777" w:rsidR="000B5E94" w:rsidRDefault="004A5F77">
            <w:r>
              <w:t>Economic Development and Business Retention</w:t>
            </w:r>
          </w:p>
        </w:tc>
        <w:tc>
          <w:tcPr>
            <w:tcW w:w="1620" w:type="dxa"/>
          </w:tcPr>
          <w:p w14:paraId="25ABB0B1" w14:textId="77777777" w:rsidR="000B5E94" w:rsidRDefault="004A5F77">
            <w:pPr>
              <w:jc w:val="right"/>
            </w:pPr>
            <w:r>
              <w:t>$60,000.00</w:t>
            </w:r>
          </w:p>
        </w:tc>
        <w:tc>
          <w:tcPr>
            <w:tcW w:w="1625" w:type="dxa"/>
          </w:tcPr>
          <w:p w14:paraId="25ABB0B2" w14:textId="77777777" w:rsidR="000B5E94" w:rsidRDefault="004A5F77">
            <w:pPr>
              <w:jc w:val="right"/>
            </w:pPr>
            <w:r>
              <w:t>$26,556.00</w:t>
            </w:r>
          </w:p>
        </w:tc>
        <w:tc>
          <w:tcPr>
            <w:tcW w:w="1800" w:type="dxa"/>
          </w:tcPr>
          <w:p w14:paraId="25ABB0B3" w14:textId="77777777" w:rsidR="000B5E94" w:rsidRDefault="004A5F77">
            <w:pPr>
              <w:jc w:val="right"/>
            </w:pPr>
            <w:r>
              <w:t>$25,068.00</w:t>
            </w:r>
          </w:p>
        </w:tc>
        <w:tc>
          <w:tcPr>
            <w:tcW w:w="1515" w:type="dxa"/>
          </w:tcPr>
          <w:p w14:paraId="25ABB0B4" w14:textId="77777777" w:rsidR="000B5E94" w:rsidRDefault="004A5F77">
            <w:pPr>
              <w:jc w:val="right"/>
            </w:pPr>
            <w:r>
              <w:t>$34,932.00</w:t>
            </w:r>
          </w:p>
        </w:tc>
      </w:tr>
      <w:tr w:rsidR="000B5E94" w14:paraId="25ABB0BB" w14:textId="77777777">
        <w:tc>
          <w:tcPr>
            <w:tcW w:w="2785" w:type="dxa"/>
          </w:tcPr>
          <w:p w14:paraId="25ABB0B6" w14:textId="77777777" w:rsidR="000B5E94" w:rsidRDefault="004A5F77">
            <w:r>
              <w:lastRenderedPageBreak/>
              <w:t>Business District Grants</w:t>
            </w:r>
          </w:p>
        </w:tc>
        <w:tc>
          <w:tcPr>
            <w:tcW w:w="1620" w:type="dxa"/>
          </w:tcPr>
          <w:p w14:paraId="25ABB0B7" w14:textId="77777777" w:rsidR="000B5E94" w:rsidRDefault="004A5F77">
            <w:pPr>
              <w:jc w:val="right"/>
            </w:pPr>
            <w:r>
              <w:t>$20,000.00</w:t>
            </w:r>
          </w:p>
        </w:tc>
        <w:tc>
          <w:tcPr>
            <w:tcW w:w="1625" w:type="dxa"/>
          </w:tcPr>
          <w:p w14:paraId="25ABB0B8" w14:textId="77777777" w:rsidR="000B5E94" w:rsidRDefault="004A5F77">
            <w:pPr>
              <w:jc w:val="right"/>
            </w:pPr>
            <w:r>
              <w:t>$19,183.10</w:t>
            </w:r>
          </w:p>
        </w:tc>
        <w:tc>
          <w:tcPr>
            <w:tcW w:w="1800" w:type="dxa"/>
          </w:tcPr>
          <w:p w14:paraId="25ABB0B9" w14:textId="77777777" w:rsidR="000B5E94" w:rsidRDefault="004A5F77">
            <w:pPr>
              <w:jc w:val="right"/>
            </w:pPr>
            <w:r>
              <w:t>$19,000.00</w:t>
            </w:r>
          </w:p>
        </w:tc>
        <w:tc>
          <w:tcPr>
            <w:tcW w:w="1515" w:type="dxa"/>
          </w:tcPr>
          <w:p w14:paraId="25ABB0BA" w14:textId="77777777" w:rsidR="000B5E94" w:rsidRDefault="004A5F77">
            <w:pPr>
              <w:jc w:val="right"/>
            </w:pPr>
            <w:r>
              <w:t>$1,000.00</w:t>
            </w:r>
          </w:p>
        </w:tc>
      </w:tr>
      <w:tr w:rsidR="000B5E94" w14:paraId="25ABB0C1" w14:textId="77777777">
        <w:tc>
          <w:tcPr>
            <w:tcW w:w="2785" w:type="dxa"/>
          </w:tcPr>
          <w:p w14:paraId="25ABB0BC" w14:textId="77777777" w:rsidR="000B5E94" w:rsidRDefault="004A5F77">
            <w:pPr>
              <w:rPr>
                <w:b/>
              </w:rPr>
            </w:pPr>
            <w:r>
              <w:rPr>
                <w:b/>
              </w:rPr>
              <w:t>TOTAL APPROPRIATED SPENDING</w:t>
            </w:r>
          </w:p>
        </w:tc>
        <w:tc>
          <w:tcPr>
            <w:tcW w:w="1620" w:type="dxa"/>
          </w:tcPr>
          <w:p w14:paraId="25ABB0BD" w14:textId="77777777" w:rsidR="000B5E94" w:rsidRDefault="004A5F77">
            <w:pPr>
              <w:jc w:val="right"/>
              <w:rPr>
                <w:b/>
              </w:rPr>
            </w:pPr>
            <w:r>
              <w:rPr>
                <w:b/>
              </w:rPr>
              <w:t>$88,000.00</w:t>
            </w:r>
          </w:p>
        </w:tc>
        <w:tc>
          <w:tcPr>
            <w:tcW w:w="1625" w:type="dxa"/>
          </w:tcPr>
          <w:p w14:paraId="25ABB0BE" w14:textId="77777777" w:rsidR="000B5E94" w:rsidRDefault="000B5E94">
            <w:pPr>
              <w:jc w:val="right"/>
              <w:rPr>
                <w:b/>
              </w:rPr>
            </w:pPr>
          </w:p>
        </w:tc>
        <w:tc>
          <w:tcPr>
            <w:tcW w:w="1800" w:type="dxa"/>
          </w:tcPr>
          <w:p w14:paraId="25ABB0BF" w14:textId="77777777" w:rsidR="000B5E94" w:rsidRDefault="004A5F77">
            <w:pPr>
              <w:jc w:val="right"/>
              <w:rPr>
                <w:b/>
              </w:rPr>
            </w:pPr>
            <w:r>
              <w:rPr>
                <w:b/>
              </w:rPr>
              <w:t>$44,068.00</w:t>
            </w:r>
          </w:p>
        </w:tc>
        <w:tc>
          <w:tcPr>
            <w:tcW w:w="1515" w:type="dxa"/>
          </w:tcPr>
          <w:p w14:paraId="25ABB0C0" w14:textId="77777777" w:rsidR="000B5E94" w:rsidRDefault="004A5F77">
            <w:pPr>
              <w:jc w:val="right"/>
              <w:rPr>
                <w:b/>
              </w:rPr>
            </w:pPr>
            <w:r>
              <w:rPr>
                <w:b/>
              </w:rPr>
              <w:t>$43,932.00</w:t>
            </w:r>
          </w:p>
        </w:tc>
      </w:tr>
      <w:tr w:rsidR="000B5E94" w14:paraId="25ABB0C7" w14:textId="77777777">
        <w:tc>
          <w:tcPr>
            <w:tcW w:w="2785" w:type="dxa"/>
          </w:tcPr>
          <w:p w14:paraId="25ABB0C2" w14:textId="77777777" w:rsidR="000B5E94" w:rsidRDefault="000B5E94"/>
        </w:tc>
        <w:tc>
          <w:tcPr>
            <w:tcW w:w="1620" w:type="dxa"/>
          </w:tcPr>
          <w:p w14:paraId="25ABB0C3" w14:textId="77777777" w:rsidR="000B5E94" w:rsidRDefault="000B5E94">
            <w:pPr>
              <w:jc w:val="right"/>
            </w:pPr>
          </w:p>
        </w:tc>
        <w:tc>
          <w:tcPr>
            <w:tcW w:w="1625" w:type="dxa"/>
          </w:tcPr>
          <w:p w14:paraId="25ABB0C4" w14:textId="77777777" w:rsidR="000B5E94" w:rsidRDefault="000B5E94">
            <w:pPr>
              <w:jc w:val="right"/>
            </w:pPr>
          </w:p>
        </w:tc>
        <w:tc>
          <w:tcPr>
            <w:tcW w:w="1800" w:type="dxa"/>
          </w:tcPr>
          <w:p w14:paraId="25ABB0C5" w14:textId="77777777" w:rsidR="000B5E94" w:rsidRDefault="000B5E94">
            <w:pPr>
              <w:jc w:val="right"/>
            </w:pPr>
          </w:p>
        </w:tc>
        <w:tc>
          <w:tcPr>
            <w:tcW w:w="1515" w:type="dxa"/>
          </w:tcPr>
          <w:p w14:paraId="25ABB0C6" w14:textId="77777777" w:rsidR="000B5E94" w:rsidRDefault="000B5E94">
            <w:pPr>
              <w:jc w:val="right"/>
            </w:pPr>
          </w:p>
        </w:tc>
      </w:tr>
      <w:tr w:rsidR="000B5E94" w14:paraId="25ABB0CD" w14:textId="77777777">
        <w:tc>
          <w:tcPr>
            <w:tcW w:w="2785" w:type="dxa"/>
          </w:tcPr>
          <w:p w14:paraId="25ABB0C8" w14:textId="77777777" w:rsidR="000B5E94" w:rsidRDefault="004A5F77">
            <w:pPr>
              <w:rPr>
                <w:i/>
              </w:rPr>
            </w:pPr>
            <w:r>
              <w:rPr>
                <w:i/>
              </w:rPr>
              <w:t>Remaining Balance</w:t>
            </w:r>
          </w:p>
        </w:tc>
        <w:tc>
          <w:tcPr>
            <w:tcW w:w="1620" w:type="dxa"/>
          </w:tcPr>
          <w:p w14:paraId="25ABB0C9" w14:textId="77777777" w:rsidR="000B5E94" w:rsidRDefault="004A5F77">
            <w:pPr>
              <w:jc w:val="right"/>
            </w:pPr>
            <w:r>
              <w:t>$137,000.00</w:t>
            </w:r>
          </w:p>
        </w:tc>
        <w:tc>
          <w:tcPr>
            <w:tcW w:w="1625" w:type="dxa"/>
          </w:tcPr>
          <w:p w14:paraId="25ABB0CA" w14:textId="77777777" w:rsidR="000B5E94" w:rsidRDefault="004A5F77">
            <w:pPr>
              <w:jc w:val="right"/>
            </w:pPr>
            <w:r>
              <w:t>$58,489.10</w:t>
            </w:r>
          </w:p>
        </w:tc>
        <w:tc>
          <w:tcPr>
            <w:tcW w:w="1800" w:type="dxa"/>
          </w:tcPr>
          <w:p w14:paraId="25ABB0CB" w14:textId="77777777" w:rsidR="000B5E94" w:rsidRDefault="000B5E94">
            <w:pPr>
              <w:jc w:val="right"/>
            </w:pPr>
          </w:p>
        </w:tc>
        <w:tc>
          <w:tcPr>
            <w:tcW w:w="1515" w:type="dxa"/>
          </w:tcPr>
          <w:p w14:paraId="25ABB0CC" w14:textId="77777777" w:rsidR="000B5E94" w:rsidRDefault="000B5E94">
            <w:pPr>
              <w:jc w:val="right"/>
            </w:pPr>
          </w:p>
        </w:tc>
      </w:tr>
    </w:tbl>
    <w:p w14:paraId="25ABB0CE" w14:textId="77777777" w:rsidR="000B5E94" w:rsidRDefault="000B5E94">
      <w:pPr>
        <w:spacing w:after="160" w:line="259" w:lineRule="auto"/>
        <w:rPr>
          <w:b/>
          <w:sz w:val="36"/>
          <w:szCs w:val="36"/>
        </w:rPr>
      </w:pPr>
    </w:p>
    <w:p w14:paraId="25ABB0CF" w14:textId="77777777" w:rsidR="000B5E94" w:rsidRDefault="000B5E94">
      <w:pPr>
        <w:spacing w:after="160" w:line="259" w:lineRule="auto"/>
        <w:rPr>
          <w:b/>
          <w:sz w:val="36"/>
          <w:szCs w:val="36"/>
        </w:rPr>
      </w:pPr>
    </w:p>
    <w:p w14:paraId="25ABB0D0" w14:textId="77777777" w:rsidR="000B5E94" w:rsidRDefault="000B5E94">
      <w:pPr>
        <w:spacing w:after="160" w:line="259" w:lineRule="auto"/>
        <w:rPr>
          <w:b/>
          <w:sz w:val="36"/>
          <w:szCs w:val="36"/>
        </w:rPr>
      </w:pPr>
    </w:p>
    <w:p w14:paraId="25ABB0D1" w14:textId="77777777" w:rsidR="000B5E94" w:rsidRDefault="000B5E94">
      <w:pPr>
        <w:spacing w:after="160" w:line="259" w:lineRule="auto"/>
        <w:rPr>
          <w:b/>
          <w:sz w:val="36"/>
          <w:szCs w:val="36"/>
        </w:rPr>
      </w:pPr>
    </w:p>
    <w:p w14:paraId="25ABB0D2" w14:textId="77777777" w:rsidR="000B5E94" w:rsidRDefault="004A5F77">
      <w:pPr>
        <w:spacing w:after="160" w:line="259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Business District Tax Itemized List of Income</w:t>
      </w:r>
    </w:p>
    <w:p w14:paraId="25ABB0D3" w14:textId="77777777" w:rsidR="000B5E94" w:rsidRDefault="004A5F77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2020/2021 Fiscal Year Revenue</w:t>
      </w:r>
    </w:p>
    <w:p w14:paraId="25ABB0D4" w14:textId="77777777" w:rsidR="000B5E94" w:rsidRDefault="004A5F77">
      <w:pPr>
        <w:spacing w:after="160" w:line="259" w:lineRule="auto"/>
        <w:rPr>
          <w:b/>
          <w:sz w:val="34"/>
          <w:szCs w:val="34"/>
        </w:rPr>
      </w:pPr>
      <w:r>
        <w:rPr>
          <w:b/>
          <w:sz w:val="28"/>
          <w:szCs w:val="28"/>
        </w:rPr>
        <w:tab/>
        <w:t>IL Tax Deposits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$</w:t>
      </w:r>
      <w:r>
        <w:rPr>
          <w:b/>
          <w:sz w:val="30"/>
          <w:szCs w:val="30"/>
        </w:rPr>
        <w:t>69,445.01</w:t>
      </w:r>
    </w:p>
    <w:p w14:paraId="25ABB0D5" w14:textId="77777777" w:rsidR="000B5E94" w:rsidRDefault="004A5F77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Business District Tax Itemized List of Allocated Funds:</w:t>
      </w:r>
    </w:p>
    <w:p w14:paraId="25ABB0D6" w14:textId="77777777" w:rsidR="000B5E94" w:rsidRDefault="000B5E94">
      <w:pPr>
        <w:spacing w:after="160" w:line="259" w:lineRule="auto"/>
        <w:rPr>
          <w:b/>
          <w:sz w:val="28"/>
          <w:szCs w:val="28"/>
        </w:rPr>
      </w:pPr>
    </w:p>
    <w:p w14:paraId="25ABB0D7" w14:textId="77777777" w:rsidR="000B5E94" w:rsidRDefault="004A5F77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Economic Development and Retention</w:t>
      </w:r>
    </w:p>
    <w:p w14:paraId="25ABB0D8" w14:textId="77777777" w:rsidR="000B5E94" w:rsidRDefault="004A5F77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Johnson’s True Value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$22,500.00</w:t>
      </w:r>
    </w:p>
    <w:p w14:paraId="25ABB0D9" w14:textId="77777777" w:rsidR="000B5E94" w:rsidRDefault="004A5F77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-</w:t>
      </w:r>
      <w:r>
        <w:rPr>
          <w:b/>
          <w:sz w:val="28"/>
          <w:szCs w:val="28"/>
          <w:highlight w:val="red"/>
        </w:rPr>
        <w:t>Tota</w:t>
      </w:r>
      <w:r>
        <w:rPr>
          <w:b/>
          <w:sz w:val="28"/>
          <w:szCs w:val="28"/>
          <w:highlight w:val="red"/>
        </w:rPr>
        <w:t xml:space="preserve">l Collected $16,411.43.   </w:t>
      </w:r>
      <w:r>
        <w:rPr>
          <w:b/>
          <w:sz w:val="28"/>
          <w:szCs w:val="28"/>
          <w:highlight w:val="yellow"/>
        </w:rPr>
        <w:t>Total Remaining $6,008.57</w:t>
      </w:r>
    </w:p>
    <w:p w14:paraId="25ABB0DA" w14:textId="77777777" w:rsidR="000B5E94" w:rsidRDefault="004A5F77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Wifi</w:t>
      </w:r>
      <w:proofErr w:type="spellEnd"/>
      <w:r>
        <w:rPr>
          <w:b/>
          <w:sz w:val="28"/>
          <w:szCs w:val="28"/>
        </w:rPr>
        <w:t xml:space="preserve"> installation on the Square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$2,568.00</w:t>
      </w:r>
    </w:p>
    <w:p w14:paraId="25ABB0DB" w14:textId="77777777" w:rsidR="000B5E94" w:rsidRDefault="000B5E94">
      <w:pPr>
        <w:spacing w:after="160" w:line="259" w:lineRule="auto"/>
        <w:rPr>
          <w:b/>
          <w:sz w:val="28"/>
          <w:szCs w:val="28"/>
        </w:rPr>
      </w:pPr>
    </w:p>
    <w:p w14:paraId="25ABB0DC" w14:textId="77777777" w:rsidR="000B5E94" w:rsidRDefault="004A5F77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Business District Grants</w:t>
      </w:r>
    </w:p>
    <w:p w14:paraId="25ABB0DD" w14:textId="77777777" w:rsidR="000B5E94" w:rsidRDefault="004A5F77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Mount Pulaski Township Historical Museum #1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$1,000.00</w:t>
      </w:r>
    </w:p>
    <w:p w14:paraId="25ABB0DE" w14:textId="77777777" w:rsidR="000B5E94" w:rsidRDefault="004A5F77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Hilltop Club- Fall Festival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highlight w:val="yellow"/>
        </w:rPr>
        <w:t>EVENT CANCELLED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$0.00</w:t>
      </w:r>
    </w:p>
    <w:p w14:paraId="25ABB0DF" w14:textId="77777777" w:rsidR="000B5E94" w:rsidRDefault="004A5F77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>Guruji 62, LLC – BP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$10,000.00</w:t>
      </w:r>
    </w:p>
    <w:p w14:paraId="25ABB0E0" w14:textId="77777777" w:rsidR="000B5E94" w:rsidRDefault="004A5F77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Bill </w:t>
      </w:r>
      <w:proofErr w:type="spellStart"/>
      <w:r>
        <w:rPr>
          <w:b/>
          <w:sz w:val="28"/>
          <w:szCs w:val="28"/>
        </w:rPr>
        <w:t>Cavestani</w:t>
      </w:r>
      <w:proofErr w:type="spellEnd"/>
      <w:r>
        <w:rPr>
          <w:b/>
          <w:sz w:val="28"/>
          <w:szCs w:val="28"/>
        </w:rPr>
        <w:t xml:space="preserve"> – Roof Replacement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$3,500.00</w:t>
      </w:r>
    </w:p>
    <w:p w14:paraId="25ABB0E1" w14:textId="77777777" w:rsidR="000B5E94" w:rsidRDefault="004A5F77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D’Tails</w:t>
      </w:r>
      <w:proofErr w:type="spellEnd"/>
      <w:r>
        <w:rPr>
          <w:b/>
          <w:sz w:val="28"/>
          <w:szCs w:val="28"/>
        </w:rPr>
        <w:t xml:space="preserve"> Dog Grooming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$3,500.00</w:t>
      </w:r>
    </w:p>
    <w:p w14:paraId="25ABB0E2" w14:textId="77777777" w:rsidR="000B5E94" w:rsidRDefault="004A5F77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ab/>
        <w:t>Mount Pulaski Township Historical Museum #2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$1,000.00</w:t>
      </w:r>
    </w:p>
    <w:p w14:paraId="25ABB0E3" w14:textId="77777777" w:rsidR="000B5E94" w:rsidRDefault="000B5E94">
      <w:pPr>
        <w:spacing w:after="160" w:line="259" w:lineRule="auto"/>
        <w:rPr>
          <w:b/>
          <w:sz w:val="28"/>
          <w:szCs w:val="28"/>
        </w:rPr>
      </w:pPr>
    </w:p>
    <w:p w14:paraId="25ABB0E4" w14:textId="77777777" w:rsidR="000B5E94" w:rsidRDefault="000B5E94">
      <w:pPr>
        <w:spacing w:after="160" w:line="259" w:lineRule="auto"/>
        <w:rPr>
          <w:b/>
          <w:sz w:val="28"/>
          <w:szCs w:val="28"/>
        </w:rPr>
      </w:pPr>
    </w:p>
    <w:p w14:paraId="25ABB0E5" w14:textId="77777777" w:rsidR="000B5E94" w:rsidRDefault="000B5E94">
      <w:pPr>
        <w:spacing w:after="160" w:line="259" w:lineRule="auto"/>
        <w:rPr>
          <w:b/>
          <w:sz w:val="28"/>
          <w:szCs w:val="28"/>
        </w:rPr>
      </w:pPr>
    </w:p>
    <w:p w14:paraId="25ABB0E6" w14:textId="77777777" w:rsidR="000B5E94" w:rsidRDefault="000B5E94">
      <w:pPr>
        <w:spacing w:after="160" w:line="259" w:lineRule="auto"/>
        <w:rPr>
          <w:b/>
          <w:sz w:val="28"/>
          <w:szCs w:val="28"/>
        </w:rPr>
      </w:pPr>
    </w:p>
    <w:p w14:paraId="25ABB0E7" w14:textId="77777777" w:rsidR="000B5E94" w:rsidRDefault="000B5E94">
      <w:pPr>
        <w:spacing w:after="160" w:line="259" w:lineRule="auto"/>
        <w:rPr>
          <w:b/>
          <w:sz w:val="28"/>
          <w:szCs w:val="28"/>
        </w:rPr>
      </w:pPr>
    </w:p>
    <w:p w14:paraId="25ABB0E8" w14:textId="77777777" w:rsidR="000B5E94" w:rsidRDefault="000B5E94">
      <w:pPr>
        <w:spacing w:after="160" w:line="259" w:lineRule="auto"/>
        <w:rPr>
          <w:b/>
          <w:sz w:val="28"/>
          <w:szCs w:val="28"/>
        </w:rPr>
      </w:pPr>
    </w:p>
    <w:p w14:paraId="25ABB0E9" w14:textId="77777777" w:rsidR="000B5E94" w:rsidRDefault="000B5E94">
      <w:pPr>
        <w:spacing w:after="160" w:line="259" w:lineRule="auto"/>
        <w:rPr>
          <w:b/>
          <w:sz w:val="28"/>
          <w:szCs w:val="28"/>
        </w:rPr>
      </w:pPr>
    </w:p>
    <w:p w14:paraId="25ABB0EA" w14:textId="77777777" w:rsidR="000B5E94" w:rsidRDefault="000B5E94">
      <w:pPr>
        <w:spacing w:after="160" w:line="259" w:lineRule="auto"/>
        <w:rPr>
          <w:b/>
          <w:sz w:val="40"/>
          <w:szCs w:val="40"/>
        </w:rPr>
      </w:pPr>
    </w:p>
    <w:p w14:paraId="25ABB0EB" w14:textId="77777777" w:rsidR="000B5E94" w:rsidRDefault="000B5E94">
      <w:pPr>
        <w:spacing w:after="160" w:line="259" w:lineRule="auto"/>
        <w:rPr>
          <w:b/>
          <w:sz w:val="40"/>
          <w:szCs w:val="40"/>
        </w:rPr>
      </w:pPr>
    </w:p>
    <w:p w14:paraId="25ABB0EC" w14:textId="77777777" w:rsidR="000B5E94" w:rsidRDefault="000B5E94">
      <w:pPr>
        <w:spacing w:after="160" w:line="259" w:lineRule="auto"/>
        <w:rPr>
          <w:b/>
          <w:sz w:val="40"/>
          <w:szCs w:val="40"/>
        </w:rPr>
      </w:pPr>
    </w:p>
    <w:p w14:paraId="25ABB0ED" w14:textId="77777777" w:rsidR="000B5E94" w:rsidRDefault="000B5E94">
      <w:pPr>
        <w:spacing w:after="160" w:line="259" w:lineRule="auto"/>
        <w:rPr>
          <w:b/>
          <w:sz w:val="40"/>
          <w:szCs w:val="40"/>
        </w:rPr>
      </w:pPr>
    </w:p>
    <w:p w14:paraId="25ABB0EE" w14:textId="77777777" w:rsidR="000B5E94" w:rsidRDefault="000B5E94">
      <w:pPr>
        <w:spacing w:after="160" w:line="259" w:lineRule="auto"/>
        <w:rPr>
          <w:b/>
          <w:sz w:val="40"/>
          <w:szCs w:val="40"/>
        </w:rPr>
      </w:pPr>
    </w:p>
    <w:p w14:paraId="25ABB0EF" w14:textId="77777777" w:rsidR="000B5E94" w:rsidRDefault="000B5E94">
      <w:pPr>
        <w:spacing w:after="160" w:line="259" w:lineRule="auto"/>
        <w:rPr>
          <w:b/>
          <w:sz w:val="40"/>
          <w:szCs w:val="40"/>
        </w:rPr>
      </w:pPr>
    </w:p>
    <w:p w14:paraId="25ABB0F0" w14:textId="77777777" w:rsidR="000B5E94" w:rsidRDefault="004A5F77">
      <w:pPr>
        <w:spacing w:after="160" w:line="259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>Working Budget as of May 1st, 2021</w:t>
      </w:r>
    </w:p>
    <w:p w14:paraId="25ABB0F1" w14:textId="77777777" w:rsidR="000B5E94" w:rsidRDefault="004A5F77">
      <w:pPr>
        <w:spacing w:after="160" w:line="259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Community Donation</w:t>
      </w:r>
      <w:r>
        <w:rPr>
          <w:b/>
          <w:sz w:val="36"/>
          <w:szCs w:val="36"/>
        </w:rPr>
        <w:t xml:space="preserve"> Fund</w:t>
      </w:r>
    </w:p>
    <w:p w14:paraId="25ABB0F2" w14:textId="77777777" w:rsidR="000B5E94" w:rsidRDefault="004A5F77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Fiscal Year Budget 2021 (ending May 31, 2021)</w:t>
      </w:r>
    </w:p>
    <w:p w14:paraId="25ABB0F3" w14:textId="77777777" w:rsidR="000B5E94" w:rsidRDefault="000B5E94">
      <w:pPr>
        <w:spacing w:after="160" w:line="259" w:lineRule="auto"/>
        <w:rPr>
          <w:sz w:val="22"/>
          <w:szCs w:val="22"/>
        </w:rPr>
      </w:pPr>
    </w:p>
    <w:tbl>
      <w:tblPr>
        <w:tblStyle w:val="a0"/>
        <w:tblW w:w="9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35"/>
        <w:gridCol w:w="1665"/>
        <w:gridCol w:w="2280"/>
        <w:gridCol w:w="1440"/>
        <w:gridCol w:w="1590"/>
      </w:tblGrid>
      <w:tr w:rsidR="000B5E94" w14:paraId="25ABB0F9" w14:textId="77777777">
        <w:tc>
          <w:tcPr>
            <w:tcW w:w="2535" w:type="dxa"/>
          </w:tcPr>
          <w:p w14:paraId="25ABB0F4" w14:textId="77777777" w:rsidR="000B5E94" w:rsidRDefault="000B5E94"/>
        </w:tc>
        <w:tc>
          <w:tcPr>
            <w:tcW w:w="1665" w:type="dxa"/>
          </w:tcPr>
          <w:p w14:paraId="25ABB0F5" w14:textId="77777777" w:rsidR="000B5E94" w:rsidRDefault="004A5F77">
            <w:pPr>
              <w:jc w:val="right"/>
              <w:rPr>
                <w:b/>
              </w:rPr>
            </w:pPr>
            <w:r>
              <w:rPr>
                <w:b/>
              </w:rPr>
              <w:t>Income Budget</w:t>
            </w:r>
          </w:p>
        </w:tc>
        <w:tc>
          <w:tcPr>
            <w:tcW w:w="2280" w:type="dxa"/>
          </w:tcPr>
          <w:p w14:paraId="25ABB0F6" w14:textId="77777777" w:rsidR="000B5E94" w:rsidRDefault="004A5F77">
            <w:pPr>
              <w:jc w:val="right"/>
              <w:rPr>
                <w:b/>
              </w:rPr>
            </w:pPr>
            <w:r>
              <w:rPr>
                <w:b/>
              </w:rPr>
              <w:t>Last Year’s Income</w:t>
            </w:r>
          </w:p>
        </w:tc>
        <w:tc>
          <w:tcPr>
            <w:tcW w:w="1440" w:type="dxa"/>
          </w:tcPr>
          <w:p w14:paraId="25ABB0F7" w14:textId="77777777" w:rsidR="000B5E94" w:rsidRDefault="004A5F77">
            <w:pPr>
              <w:jc w:val="right"/>
              <w:rPr>
                <w:b/>
              </w:rPr>
            </w:pPr>
            <w:r>
              <w:rPr>
                <w:b/>
              </w:rPr>
              <w:t>Funds Received</w:t>
            </w:r>
          </w:p>
        </w:tc>
        <w:tc>
          <w:tcPr>
            <w:tcW w:w="1590" w:type="dxa"/>
          </w:tcPr>
          <w:p w14:paraId="25ABB0F8" w14:textId="77777777" w:rsidR="000B5E94" w:rsidRDefault="004A5F77">
            <w:pPr>
              <w:jc w:val="right"/>
              <w:rPr>
                <w:b/>
              </w:rPr>
            </w:pPr>
            <w:r>
              <w:rPr>
                <w:b/>
              </w:rPr>
              <w:t>Remaining Funds to be received</w:t>
            </w:r>
          </w:p>
        </w:tc>
      </w:tr>
      <w:tr w:rsidR="000B5E94" w14:paraId="25ABB0FF" w14:textId="77777777">
        <w:tc>
          <w:tcPr>
            <w:tcW w:w="2535" w:type="dxa"/>
          </w:tcPr>
          <w:p w14:paraId="25ABB0FA" w14:textId="77777777" w:rsidR="000B5E94" w:rsidRDefault="004A5F77">
            <w:r>
              <w:t>Estimated Beginning Balance</w:t>
            </w:r>
          </w:p>
        </w:tc>
        <w:tc>
          <w:tcPr>
            <w:tcW w:w="1665" w:type="dxa"/>
          </w:tcPr>
          <w:p w14:paraId="25ABB0FB" w14:textId="77777777" w:rsidR="000B5E94" w:rsidRDefault="004A5F77">
            <w:pPr>
              <w:jc w:val="right"/>
            </w:pPr>
            <w:r>
              <w:t>$100,000.00</w:t>
            </w:r>
          </w:p>
        </w:tc>
        <w:tc>
          <w:tcPr>
            <w:tcW w:w="2280" w:type="dxa"/>
          </w:tcPr>
          <w:p w14:paraId="25ABB0FC" w14:textId="77777777" w:rsidR="000B5E94" w:rsidRDefault="000B5E94">
            <w:pPr>
              <w:jc w:val="right"/>
            </w:pPr>
          </w:p>
        </w:tc>
        <w:tc>
          <w:tcPr>
            <w:tcW w:w="1440" w:type="dxa"/>
          </w:tcPr>
          <w:p w14:paraId="25ABB0FD" w14:textId="77777777" w:rsidR="000B5E94" w:rsidRDefault="004A5F77">
            <w:pPr>
              <w:jc w:val="right"/>
            </w:pPr>
            <w:r>
              <w:t>$307,187.18</w:t>
            </w:r>
          </w:p>
        </w:tc>
        <w:tc>
          <w:tcPr>
            <w:tcW w:w="1590" w:type="dxa"/>
          </w:tcPr>
          <w:p w14:paraId="25ABB0FE" w14:textId="77777777" w:rsidR="000B5E94" w:rsidRDefault="004A5F77">
            <w:r>
              <w:t>($207,187.18)</w:t>
            </w:r>
          </w:p>
        </w:tc>
      </w:tr>
      <w:tr w:rsidR="000B5E94" w14:paraId="25ABB105" w14:textId="77777777">
        <w:tc>
          <w:tcPr>
            <w:tcW w:w="2535" w:type="dxa"/>
          </w:tcPr>
          <w:p w14:paraId="25ABB100" w14:textId="77777777" w:rsidR="000B5E94" w:rsidRDefault="004A5F77">
            <w:r>
              <w:t>Farmer’s Bank CD, Initial Investment</w:t>
            </w:r>
          </w:p>
        </w:tc>
        <w:tc>
          <w:tcPr>
            <w:tcW w:w="1665" w:type="dxa"/>
          </w:tcPr>
          <w:p w14:paraId="25ABB101" w14:textId="77777777" w:rsidR="000B5E94" w:rsidRDefault="004A5F77">
            <w:pPr>
              <w:jc w:val="right"/>
            </w:pPr>
            <w:r>
              <w:t>$200,000.00</w:t>
            </w:r>
          </w:p>
        </w:tc>
        <w:tc>
          <w:tcPr>
            <w:tcW w:w="2280" w:type="dxa"/>
          </w:tcPr>
          <w:p w14:paraId="25ABB102" w14:textId="77777777" w:rsidR="000B5E94" w:rsidRDefault="000B5E94">
            <w:pPr>
              <w:jc w:val="right"/>
            </w:pPr>
          </w:p>
        </w:tc>
        <w:tc>
          <w:tcPr>
            <w:tcW w:w="1440" w:type="dxa"/>
          </w:tcPr>
          <w:p w14:paraId="25ABB103" w14:textId="77777777" w:rsidR="000B5E94" w:rsidRDefault="004A5F77">
            <w:pPr>
              <w:jc w:val="right"/>
            </w:pPr>
            <w:r>
              <w:t>$203,967.12</w:t>
            </w:r>
          </w:p>
        </w:tc>
        <w:tc>
          <w:tcPr>
            <w:tcW w:w="1590" w:type="dxa"/>
          </w:tcPr>
          <w:p w14:paraId="25ABB104" w14:textId="77777777" w:rsidR="000B5E94" w:rsidRDefault="004A5F77">
            <w:pPr>
              <w:jc w:val="center"/>
            </w:pPr>
            <w:r>
              <w:t xml:space="preserve">             $32.88</w:t>
            </w:r>
          </w:p>
        </w:tc>
      </w:tr>
      <w:tr w:rsidR="000B5E94" w14:paraId="25ABB10B" w14:textId="77777777">
        <w:tc>
          <w:tcPr>
            <w:tcW w:w="2535" w:type="dxa"/>
          </w:tcPr>
          <w:p w14:paraId="25ABB106" w14:textId="77777777" w:rsidR="000B5E94" w:rsidRDefault="000B5E94"/>
        </w:tc>
        <w:tc>
          <w:tcPr>
            <w:tcW w:w="1665" w:type="dxa"/>
          </w:tcPr>
          <w:p w14:paraId="25ABB107" w14:textId="77777777" w:rsidR="000B5E94" w:rsidRDefault="000B5E94">
            <w:pPr>
              <w:jc w:val="right"/>
            </w:pPr>
          </w:p>
        </w:tc>
        <w:tc>
          <w:tcPr>
            <w:tcW w:w="2280" w:type="dxa"/>
          </w:tcPr>
          <w:p w14:paraId="25ABB108" w14:textId="77777777" w:rsidR="000B5E94" w:rsidRDefault="000B5E94">
            <w:pPr>
              <w:jc w:val="right"/>
            </w:pPr>
          </w:p>
        </w:tc>
        <w:tc>
          <w:tcPr>
            <w:tcW w:w="1440" w:type="dxa"/>
          </w:tcPr>
          <w:p w14:paraId="25ABB109" w14:textId="77777777" w:rsidR="000B5E94" w:rsidRDefault="000B5E94">
            <w:pPr>
              <w:jc w:val="right"/>
            </w:pPr>
          </w:p>
        </w:tc>
        <w:tc>
          <w:tcPr>
            <w:tcW w:w="1590" w:type="dxa"/>
          </w:tcPr>
          <w:p w14:paraId="25ABB10A" w14:textId="77777777" w:rsidR="000B5E94" w:rsidRDefault="000B5E94">
            <w:pPr>
              <w:jc w:val="right"/>
            </w:pPr>
          </w:p>
        </w:tc>
      </w:tr>
      <w:tr w:rsidR="000B5E94" w14:paraId="25ABB111" w14:textId="77777777">
        <w:tc>
          <w:tcPr>
            <w:tcW w:w="2535" w:type="dxa"/>
          </w:tcPr>
          <w:p w14:paraId="25ABB10C" w14:textId="77777777" w:rsidR="000B5E94" w:rsidRDefault="004A5F77">
            <w:pPr>
              <w:rPr>
                <w:b/>
              </w:rPr>
            </w:pPr>
            <w:r>
              <w:rPr>
                <w:b/>
              </w:rPr>
              <w:t>REVENUE</w:t>
            </w:r>
          </w:p>
        </w:tc>
        <w:tc>
          <w:tcPr>
            <w:tcW w:w="1665" w:type="dxa"/>
          </w:tcPr>
          <w:p w14:paraId="25ABB10D" w14:textId="77777777" w:rsidR="000B5E94" w:rsidRDefault="000B5E94">
            <w:pPr>
              <w:jc w:val="right"/>
            </w:pPr>
          </w:p>
        </w:tc>
        <w:tc>
          <w:tcPr>
            <w:tcW w:w="2280" w:type="dxa"/>
          </w:tcPr>
          <w:p w14:paraId="25ABB10E" w14:textId="77777777" w:rsidR="000B5E94" w:rsidRDefault="000B5E94">
            <w:pPr>
              <w:jc w:val="right"/>
            </w:pPr>
          </w:p>
        </w:tc>
        <w:tc>
          <w:tcPr>
            <w:tcW w:w="1440" w:type="dxa"/>
          </w:tcPr>
          <w:p w14:paraId="25ABB10F" w14:textId="77777777" w:rsidR="000B5E94" w:rsidRDefault="000B5E94">
            <w:pPr>
              <w:jc w:val="right"/>
            </w:pPr>
          </w:p>
        </w:tc>
        <w:tc>
          <w:tcPr>
            <w:tcW w:w="1590" w:type="dxa"/>
          </w:tcPr>
          <w:p w14:paraId="25ABB110" w14:textId="77777777" w:rsidR="000B5E94" w:rsidRDefault="000B5E94">
            <w:pPr>
              <w:jc w:val="right"/>
            </w:pPr>
          </w:p>
        </w:tc>
      </w:tr>
      <w:tr w:rsidR="000B5E94" w14:paraId="25ABB117" w14:textId="77777777">
        <w:trPr>
          <w:trHeight w:val="307"/>
        </w:trPr>
        <w:tc>
          <w:tcPr>
            <w:tcW w:w="2535" w:type="dxa"/>
          </w:tcPr>
          <w:p w14:paraId="25ABB112" w14:textId="77777777" w:rsidR="000B5E94" w:rsidRDefault="004A5F77">
            <w:r>
              <w:t>Windfarm Donation</w:t>
            </w:r>
          </w:p>
        </w:tc>
        <w:tc>
          <w:tcPr>
            <w:tcW w:w="1665" w:type="dxa"/>
          </w:tcPr>
          <w:p w14:paraId="25ABB113" w14:textId="77777777" w:rsidR="000B5E94" w:rsidRDefault="004A5F77">
            <w:pPr>
              <w:jc w:val="right"/>
            </w:pPr>
            <w:r>
              <w:t>$115,000.00</w:t>
            </w:r>
          </w:p>
        </w:tc>
        <w:tc>
          <w:tcPr>
            <w:tcW w:w="2280" w:type="dxa"/>
          </w:tcPr>
          <w:p w14:paraId="25ABB114" w14:textId="77777777" w:rsidR="000B5E94" w:rsidRDefault="004A5F77">
            <w:pPr>
              <w:jc w:val="right"/>
            </w:pPr>
            <w:r>
              <w:t>$201,250.00</w:t>
            </w:r>
          </w:p>
        </w:tc>
        <w:tc>
          <w:tcPr>
            <w:tcW w:w="1440" w:type="dxa"/>
          </w:tcPr>
          <w:p w14:paraId="25ABB115" w14:textId="77777777" w:rsidR="000B5E94" w:rsidRDefault="004A5F77">
            <w:pPr>
              <w:jc w:val="right"/>
            </w:pPr>
            <w:r>
              <w:t>$115,000.00</w:t>
            </w:r>
          </w:p>
        </w:tc>
        <w:tc>
          <w:tcPr>
            <w:tcW w:w="1590" w:type="dxa"/>
          </w:tcPr>
          <w:p w14:paraId="25ABB116" w14:textId="77777777" w:rsidR="000B5E94" w:rsidRDefault="004A5F77">
            <w:pPr>
              <w:jc w:val="right"/>
            </w:pPr>
            <w:r>
              <w:t>$0.00</w:t>
            </w:r>
          </w:p>
        </w:tc>
      </w:tr>
      <w:tr w:rsidR="000B5E94" w14:paraId="25ABB11D" w14:textId="77777777">
        <w:tc>
          <w:tcPr>
            <w:tcW w:w="2535" w:type="dxa"/>
          </w:tcPr>
          <w:p w14:paraId="25ABB118" w14:textId="77777777" w:rsidR="000B5E94" w:rsidRDefault="004A5F77">
            <w:r>
              <w:t>Interest from $200K CD</w:t>
            </w:r>
          </w:p>
        </w:tc>
        <w:tc>
          <w:tcPr>
            <w:tcW w:w="1665" w:type="dxa"/>
          </w:tcPr>
          <w:p w14:paraId="25ABB119" w14:textId="77777777" w:rsidR="000B5E94" w:rsidRDefault="004A5F77">
            <w:pPr>
              <w:jc w:val="right"/>
            </w:pPr>
            <w:r>
              <w:t>$4,000.00</w:t>
            </w:r>
          </w:p>
        </w:tc>
        <w:tc>
          <w:tcPr>
            <w:tcW w:w="2280" w:type="dxa"/>
          </w:tcPr>
          <w:p w14:paraId="25ABB11A" w14:textId="77777777" w:rsidR="000B5E94" w:rsidRDefault="000B5E94">
            <w:pPr>
              <w:jc w:val="right"/>
            </w:pPr>
          </w:p>
        </w:tc>
        <w:tc>
          <w:tcPr>
            <w:tcW w:w="1440" w:type="dxa"/>
          </w:tcPr>
          <w:p w14:paraId="25ABB11B" w14:textId="77777777" w:rsidR="000B5E94" w:rsidRDefault="004A5F77">
            <w:pPr>
              <w:jc w:val="right"/>
            </w:pPr>
            <w:r>
              <w:t>$3,967.12</w:t>
            </w:r>
          </w:p>
        </w:tc>
        <w:tc>
          <w:tcPr>
            <w:tcW w:w="1590" w:type="dxa"/>
          </w:tcPr>
          <w:p w14:paraId="25ABB11C" w14:textId="77777777" w:rsidR="000B5E94" w:rsidRDefault="004A5F77">
            <w:pPr>
              <w:jc w:val="right"/>
            </w:pPr>
            <w:r>
              <w:t>$32.88</w:t>
            </w:r>
          </w:p>
        </w:tc>
      </w:tr>
      <w:tr w:rsidR="000B5E94" w14:paraId="25ABB123" w14:textId="77777777">
        <w:tc>
          <w:tcPr>
            <w:tcW w:w="2535" w:type="dxa"/>
          </w:tcPr>
          <w:p w14:paraId="25ABB11E" w14:textId="77777777" w:rsidR="000B5E94" w:rsidRDefault="004A5F77">
            <w:pPr>
              <w:rPr>
                <w:b/>
              </w:rPr>
            </w:pPr>
            <w:r>
              <w:rPr>
                <w:b/>
              </w:rPr>
              <w:t>TOTAL AVAILABLE FUNDS FY 2021</w:t>
            </w:r>
          </w:p>
        </w:tc>
        <w:tc>
          <w:tcPr>
            <w:tcW w:w="1665" w:type="dxa"/>
          </w:tcPr>
          <w:p w14:paraId="25ABB11F" w14:textId="77777777" w:rsidR="000B5E94" w:rsidRDefault="004A5F77">
            <w:pPr>
              <w:jc w:val="right"/>
              <w:rPr>
                <w:b/>
              </w:rPr>
            </w:pPr>
            <w:r>
              <w:rPr>
                <w:b/>
              </w:rPr>
              <w:t>$419,000.00</w:t>
            </w:r>
          </w:p>
        </w:tc>
        <w:tc>
          <w:tcPr>
            <w:tcW w:w="2280" w:type="dxa"/>
          </w:tcPr>
          <w:p w14:paraId="25ABB120" w14:textId="77777777" w:rsidR="000B5E94" w:rsidRDefault="000B5E94">
            <w:pPr>
              <w:jc w:val="right"/>
              <w:rPr>
                <w:b/>
              </w:rPr>
            </w:pPr>
          </w:p>
        </w:tc>
        <w:tc>
          <w:tcPr>
            <w:tcW w:w="1440" w:type="dxa"/>
          </w:tcPr>
          <w:p w14:paraId="25ABB121" w14:textId="77777777" w:rsidR="000B5E94" w:rsidRDefault="004A5F77">
            <w:pPr>
              <w:jc w:val="right"/>
              <w:rPr>
                <w:b/>
              </w:rPr>
            </w:pPr>
            <w:r>
              <w:rPr>
                <w:b/>
              </w:rPr>
              <w:t>$511,154.30</w:t>
            </w:r>
          </w:p>
        </w:tc>
        <w:tc>
          <w:tcPr>
            <w:tcW w:w="1590" w:type="dxa"/>
          </w:tcPr>
          <w:p w14:paraId="25ABB122" w14:textId="77777777" w:rsidR="000B5E94" w:rsidRDefault="004A5F77">
            <w:pPr>
              <w:jc w:val="right"/>
              <w:rPr>
                <w:b/>
              </w:rPr>
            </w:pPr>
            <w:r>
              <w:rPr>
                <w:b/>
              </w:rPr>
              <w:t>$32.88</w:t>
            </w:r>
          </w:p>
        </w:tc>
      </w:tr>
      <w:tr w:rsidR="000B5E94" w14:paraId="25ABB129" w14:textId="77777777">
        <w:tc>
          <w:tcPr>
            <w:tcW w:w="2535" w:type="dxa"/>
          </w:tcPr>
          <w:p w14:paraId="25ABB124" w14:textId="77777777" w:rsidR="000B5E94" w:rsidRDefault="000B5E94"/>
        </w:tc>
        <w:tc>
          <w:tcPr>
            <w:tcW w:w="1665" w:type="dxa"/>
          </w:tcPr>
          <w:p w14:paraId="25ABB125" w14:textId="77777777" w:rsidR="000B5E94" w:rsidRDefault="000B5E94">
            <w:pPr>
              <w:jc w:val="right"/>
            </w:pPr>
          </w:p>
        </w:tc>
        <w:tc>
          <w:tcPr>
            <w:tcW w:w="2280" w:type="dxa"/>
          </w:tcPr>
          <w:p w14:paraId="25ABB126" w14:textId="77777777" w:rsidR="000B5E94" w:rsidRDefault="000B5E94">
            <w:pPr>
              <w:jc w:val="right"/>
            </w:pPr>
          </w:p>
        </w:tc>
        <w:tc>
          <w:tcPr>
            <w:tcW w:w="1440" w:type="dxa"/>
          </w:tcPr>
          <w:p w14:paraId="25ABB127" w14:textId="77777777" w:rsidR="000B5E94" w:rsidRDefault="000B5E94">
            <w:pPr>
              <w:jc w:val="right"/>
            </w:pPr>
          </w:p>
        </w:tc>
        <w:tc>
          <w:tcPr>
            <w:tcW w:w="1590" w:type="dxa"/>
          </w:tcPr>
          <w:p w14:paraId="25ABB128" w14:textId="77777777" w:rsidR="000B5E94" w:rsidRDefault="000B5E94">
            <w:pPr>
              <w:jc w:val="right"/>
            </w:pPr>
          </w:p>
        </w:tc>
      </w:tr>
      <w:tr w:rsidR="000B5E94" w14:paraId="25ABB12F" w14:textId="77777777">
        <w:tc>
          <w:tcPr>
            <w:tcW w:w="2535" w:type="dxa"/>
          </w:tcPr>
          <w:p w14:paraId="25ABB12A" w14:textId="77777777" w:rsidR="000B5E94" w:rsidRDefault="004A5F77">
            <w:pPr>
              <w:rPr>
                <w:b/>
              </w:rPr>
            </w:pPr>
            <w:r>
              <w:rPr>
                <w:b/>
              </w:rPr>
              <w:t>Proposed Appropriations for FY2021:</w:t>
            </w:r>
          </w:p>
        </w:tc>
        <w:tc>
          <w:tcPr>
            <w:tcW w:w="1665" w:type="dxa"/>
          </w:tcPr>
          <w:p w14:paraId="25ABB12B" w14:textId="77777777" w:rsidR="000B5E94" w:rsidRDefault="004A5F77">
            <w:pPr>
              <w:jc w:val="right"/>
              <w:rPr>
                <w:b/>
              </w:rPr>
            </w:pPr>
            <w:r>
              <w:rPr>
                <w:b/>
              </w:rPr>
              <w:t>Expense Budget</w:t>
            </w:r>
          </w:p>
        </w:tc>
        <w:tc>
          <w:tcPr>
            <w:tcW w:w="2280" w:type="dxa"/>
          </w:tcPr>
          <w:p w14:paraId="25ABB12C" w14:textId="77777777" w:rsidR="000B5E94" w:rsidRDefault="004A5F77">
            <w:pPr>
              <w:jc w:val="right"/>
              <w:rPr>
                <w:b/>
              </w:rPr>
            </w:pPr>
            <w:r>
              <w:rPr>
                <w:b/>
              </w:rPr>
              <w:t>Remaining Allocations from Previous Years</w:t>
            </w:r>
          </w:p>
        </w:tc>
        <w:tc>
          <w:tcPr>
            <w:tcW w:w="1440" w:type="dxa"/>
          </w:tcPr>
          <w:p w14:paraId="25ABB12D" w14:textId="77777777" w:rsidR="000B5E94" w:rsidRDefault="004A5F77">
            <w:pPr>
              <w:jc w:val="right"/>
              <w:rPr>
                <w:b/>
              </w:rPr>
            </w:pPr>
            <w:r>
              <w:rPr>
                <w:b/>
              </w:rPr>
              <w:t xml:space="preserve">Allocated Funds </w:t>
            </w:r>
          </w:p>
        </w:tc>
        <w:tc>
          <w:tcPr>
            <w:tcW w:w="1590" w:type="dxa"/>
          </w:tcPr>
          <w:p w14:paraId="25ABB12E" w14:textId="77777777" w:rsidR="000B5E94" w:rsidRDefault="004A5F77">
            <w:pPr>
              <w:jc w:val="right"/>
              <w:rPr>
                <w:b/>
              </w:rPr>
            </w:pPr>
            <w:r>
              <w:rPr>
                <w:b/>
              </w:rPr>
              <w:t>Remaining Funds</w:t>
            </w:r>
          </w:p>
        </w:tc>
      </w:tr>
      <w:tr w:rsidR="000B5E94" w14:paraId="25ABB135" w14:textId="77777777">
        <w:tc>
          <w:tcPr>
            <w:tcW w:w="2535" w:type="dxa"/>
          </w:tcPr>
          <w:p w14:paraId="25ABB130" w14:textId="77777777" w:rsidR="000B5E94" w:rsidRDefault="004A5F77">
            <w:r>
              <w:t>EDPB Operational Costs</w:t>
            </w:r>
          </w:p>
        </w:tc>
        <w:tc>
          <w:tcPr>
            <w:tcW w:w="1665" w:type="dxa"/>
          </w:tcPr>
          <w:p w14:paraId="25ABB131" w14:textId="77777777" w:rsidR="000B5E94" w:rsidRDefault="004A5F77">
            <w:pPr>
              <w:jc w:val="right"/>
            </w:pPr>
            <w:r>
              <w:t>$5,000.00</w:t>
            </w:r>
          </w:p>
        </w:tc>
        <w:tc>
          <w:tcPr>
            <w:tcW w:w="2280" w:type="dxa"/>
          </w:tcPr>
          <w:p w14:paraId="25ABB132" w14:textId="77777777" w:rsidR="000B5E94" w:rsidRDefault="000B5E94">
            <w:pPr>
              <w:jc w:val="right"/>
            </w:pPr>
          </w:p>
        </w:tc>
        <w:tc>
          <w:tcPr>
            <w:tcW w:w="1440" w:type="dxa"/>
          </w:tcPr>
          <w:p w14:paraId="25ABB133" w14:textId="77777777" w:rsidR="000B5E94" w:rsidRDefault="004A5F77">
            <w:pPr>
              <w:jc w:val="right"/>
            </w:pPr>
            <w:r>
              <w:t>$3,456.07</w:t>
            </w:r>
          </w:p>
        </w:tc>
        <w:tc>
          <w:tcPr>
            <w:tcW w:w="1590" w:type="dxa"/>
          </w:tcPr>
          <w:p w14:paraId="25ABB134" w14:textId="77777777" w:rsidR="000B5E94" w:rsidRDefault="004A5F77">
            <w:pPr>
              <w:jc w:val="right"/>
            </w:pPr>
            <w:r>
              <w:t>$1,543.93</w:t>
            </w:r>
          </w:p>
        </w:tc>
      </w:tr>
      <w:tr w:rsidR="000B5E94" w14:paraId="25ABB13B" w14:textId="77777777">
        <w:tc>
          <w:tcPr>
            <w:tcW w:w="2535" w:type="dxa"/>
          </w:tcPr>
          <w:p w14:paraId="25ABB136" w14:textId="77777777" w:rsidR="000B5E94" w:rsidRDefault="004A5F77">
            <w:r>
              <w:t>Professional Services</w:t>
            </w:r>
          </w:p>
        </w:tc>
        <w:tc>
          <w:tcPr>
            <w:tcW w:w="1665" w:type="dxa"/>
          </w:tcPr>
          <w:p w14:paraId="25ABB137" w14:textId="77777777" w:rsidR="000B5E94" w:rsidRDefault="004A5F77">
            <w:pPr>
              <w:jc w:val="right"/>
            </w:pPr>
            <w:r>
              <w:t>$10,000.00</w:t>
            </w:r>
          </w:p>
        </w:tc>
        <w:tc>
          <w:tcPr>
            <w:tcW w:w="2280" w:type="dxa"/>
          </w:tcPr>
          <w:p w14:paraId="25ABB138" w14:textId="77777777" w:rsidR="000B5E94" w:rsidRDefault="004A5F77">
            <w:pPr>
              <w:jc w:val="right"/>
            </w:pPr>
            <w:r>
              <w:rPr>
                <w:color w:val="FF0000"/>
              </w:rPr>
              <w:t>($7,683.76)</w:t>
            </w:r>
          </w:p>
        </w:tc>
        <w:tc>
          <w:tcPr>
            <w:tcW w:w="1440" w:type="dxa"/>
          </w:tcPr>
          <w:p w14:paraId="25ABB139" w14:textId="77777777" w:rsidR="000B5E94" w:rsidRDefault="004A5F77">
            <w:pPr>
              <w:jc w:val="right"/>
            </w:pPr>
            <w:r>
              <w:t>$9,704.01</w:t>
            </w:r>
          </w:p>
        </w:tc>
        <w:tc>
          <w:tcPr>
            <w:tcW w:w="1590" w:type="dxa"/>
          </w:tcPr>
          <w:p w14:paraId="25ABB13A" w14:textId="77777777" w:rsidR="000B5E94" w:rsidRDefault="004A5F77">
            <w:pPr>
              <w:jc w:val="right"/>
            </w:pPr>
            <w:r>
              <w:t>$295.99</w:t>
            </w:r>
          </w:p>
        </w:tc>
      </w:tr>
      <w:tr w:rsidR="000B5E94" w14:paraId="25ABB141" w14:textId="77777777">
        <w:tc>
          <w:tcPr>
            <w:tcW w:w="2535" w:type="dxa"/>
          </w:tcPr>
          <w:p w14:paraId="25ABB13C" w14:textId="77777777" w:rsidR="000B5E94" w:rsidRDefault="004A5F77">
            <w:r>
              <w:t>Economic Development &amp; Planning Partnerships</w:t>
            </w:r>
          </w:p>
        </w:tc>
        <w:tc>
          <w:tcPr>
            <w:tcW w:w="1665" w:type="dxa"/>
          </w:tcPr>
          <w:p w14:paraId="25ABB13D" w14:textId="77777777" w:rsidR="000B5E94" w:rsidRDefault="004A5F77">
            <w:pPr>
              <w:jc w:val="right"/>
            </w:pPr>
            <w:r>
              <w:t>$90,000.00</w:t>
            </w:r>
          </w:p>
        </w:tc>
        <w:tc>
          <w:tcPr>
            <w:tcW w:w="2280" w:type="dxa"/>
          </w:tcPr>
          <w:p w14:paraId="25ABB13E" w14:textId="77777777" w:rsidR="000B5E94" w:rsidRDefault="004A5F77">
            <w:pPr>
              <w:jc w:val="right"/>
            </w:pPr>
            <w:r>
              <w:rPr>
                <w:color w:val="FF0000"/>
              </w:rPr>
              <w:t>($8,100.00)</w:t>
            </w:r>
          </w:p>
        </w:tc>
        <w:tc>
          <w:tcPr>
            <w:tcW w:w="1440" w:type="dxa"/>
          </w:tcPr>
          <w:p w14:paraId="25ABB13F" w14:textId="77777777" w:rsidR="000B5E94" w:rsidRDefault="004A5F77">
            <w:pPr>
              <w:jc w:val="right"/>
            </w:pPr>
            <w:r>
              <w:t>$77,500.00</w:t>
            </w:r>
          </w:p>
        </w:tc>
        <w:tc>
          <w:tcPr>
            <w:tcW w:w="1590" w:type="dxa"/>
          </w:tcPr>
          <w:p w14:paraId="25ABB140" w14:textId="77777777" w:rsidR="000B5E94" w:rsidRDefault="004A5F77">
            <w:pPr>
              <w:jc w:val="right"/>
            </w:pPr>
            <w:r>
              <w:t>$12,500.00</w:t>
            </w:r>
          </w:p>
        </w:tc>
      </w:tr>
      <w:tr w:rsidR="000B5E94" w14:paraId="25ABB147" w14:textId="77777777">
        <w:tc>
          <w:tcPr>
            <w:tcW w:w="2535" w:type="dxa"/>
          </w:tcPr>
          <w:p w14:paraId="25ABB142" w14:textId="77777777" w:rsidR="000B5E94" w:rsidRDefault="004A5F77">
            <w:r>
              <w:t>Community Partnership Grants</w:t>
            </w:r>
          </w:p>
        </w:tc>
        <w:tc>
          <w:tcPr>
            <w:tcW w:w="1665" w:type="dxa"/>
          </w:tcPr>
          <w:p w14:paraId="25ABB143" w14:textId="77777777" w:rsidR="000B5E94" w:rsidRDefault="004A5F77">
            <w:pPr>
              <w:jc w:val="right"/>
            </w:pPr>
            <w:r>
              <w:t>$10,000.00</w:t>
            </w:r>
          </w:p>
        </w:tc>
        <w:tc>
          <w:tcPr>
            <w:tcW w:w="2280" w:type="dxa"/>
          </w:tcPr>
          <w:p w14:paraId="25ABB144" w14:textId="77777777" w:rsidR="000B5E94" w:rsidRDefault="004A5F77">
            <w:pPr>
              <w:jc w:val="right"/>
            </w:pPr>
            <w:r>
              <w:t>$10,250.00</w:t>
            </w:r>
          </w:p>
        </w:tc>
        <w:tc>
          <w:tcPr>
            <w:tcW w:w="1440" w:type="dxa"/>
          </w:tcPr>
          <w:p w14:paraId="25ABB145" w14:textId="77777777" w:rsidR="000B5E94" w:rsidRDefault="004A5F77">
            <w:pPr>
              <w:jc w:val="right"/>
            </w:pPr>
            <w:r>
              <w:t>$5,000.00</w:t>
            </w:r>
          </w:p>
        </w:tc>
        <w:tc>
          <w:tcPr>
            <w:tcW w:w="1590" w:type="dxa"/>
          </w:tcPr>
          <w:p w14:paraId="25ABB146" w14:textId="77777777" w:rsidR="000B5E94" w:rsidRDefault="004A5F77">
            <w:pPr>
              <w:jc w:val="right"/>
            </w:pPr>
            <w:r>
              <w:t>$5,000.00</w:t>
            </w:r>
          </w:p>
        </w:tc>
      </w:tr>
      <w:tr w:rsidR="000B5E94" w14:paraId="25ABB14D" w14:textId="77777777">
        <w:tc>
          <w:tcPr>
            <w:tcW w:w="2535" w:type="dxa"/>
          </w:tcPr>
          <w:p w14:paraId="25ABB148" w14:textId="77777777" w:rsidR="000B5E94" w:rsidRDefault="004A5F77">
            <w:r>
              <w:t>Community Organization Grants</w:t>
            </w:r>
          </w:p>
        </w:tc>
        <w:tc>
          <w:tcPr>
            <w:tcW w:w="1665" w:type="dxa"/>
          </w:tcPr>
          <w:p w14:paraId="25ABB149" w14:textId="77777777" w:rsidR="000B5E94" w:rsidRDefault="004A5F77">
            <w:pPr>
              <w:jc w:val="right"/>
            </w:pPr>
            <w:r>
              <w:t>$10.000.00</w:t>
            </w:r>
          </w:p>
        </w:tc>
        <w:tc>
          <w:tcPr>
            <w:tcW w:w="2280" w:type="dxa"/>
          </w:tcPr>
          <w:p w14:paraId="25ABB14A" w14:textId="77777777" w:rsidR="000B5E94" w:rsidRDefault="004A5F77">
            <w:pPr>
              <w:jc w:val="right"/>
            </w:pPr>
            <w:r>
              <w:t>$8,000.00</w:t>
            </w:r>
          </w:p>
        </w:tc>
        <w:tc>
          <w:tcPr>
            <w:tcW w:w="1440" w:type="dxa"/>
          </w:tcPr>
          <w:p w14:paraId="25ABB14B" w14:textId="77777777" w:rsidR="000B5E94" w:rsidRDefault="004A5F77">
            <w:pPr>
              <w:jc w:val="right"/>
            </w:pPr>
            <w:r>
              <w:t>$0.00</w:t>
            </w:r>
          </w:p>
        </w:tc>
        <w:tc>
          <w:tcPr>
            <w:tcW w:w="1590" w:type="dxa"/>
          </w:tcPr>
          <w:p w14:paraId="25ABB14C" w14:textId="77777777" w:rsidR="000B5E94" w:rsidRDefault="004A5F77">
            <w:pPr>
              <w:jc w:val="right"/>
            </w:pPr>
            <w:r>
              <w:t>$10,000.00</w:t>
            </w:r>
          </w:p>
        </w:tc>
      </w:tr>
      <w:tr w:rsidR="000B5E94" w14:paraId="25ABB154" w14:textId="77777777">
        <w:tc>
          <w:tcPr>
            <w:tcW w:w="2535" w:type="dxa"/>
          </w:tcPr>
          <w:p w14:paraId="25ABB14E" w14:textId="77777777" w:rsidR="000B5E94" w:rsidRDefault="004A5F77">
            <w:r>
              <w:t>Community Township Grants</w:t>
            </w:r>
          </w:p>
        </w:tc>
        <w:tc>
          <w:tcPr>
            <w:tcW w:w="1665" w:type="dxa"/>
          </w:tcPr>
          <w:p w14:paraId="25ABB14F" w14:textId="77777777" w:rsidR="000B5E94" w:rsidRDefault="004A5F77">
            <w:pPr>
              <w:jc w:val="right"/>
            </w:pPr>
            <w:r>
              <w:t>$2,000.00</w:t>
            </w:r>
          </w:p>
        </w:tc>
        <w:tc>
          <w:tcPr>
            <w:tcW w:w="2280" w:type="dxa"/>
          </w:tcPr>
          <w:p w14:paraId="25ABB150" w14:textId="77777777" w:rsidR="000B5E94" w:rsidRDefault="004A5F77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($59,000.00)</w:t>
            </w:r>
          </w:p>
          <w:p w14:paraId="25ABB151" w14:textId="77777777" w:rsidR="000B5E94" w:rsidRDefault="000B5E94">
            <w:pPr>
              <w:jc w:val="right"/>
            </w:pPr>
          </w:p>
        </w:tc>
        <w:tc>
          <w:tcPr>
            <w:tcW w:w="1440" w:type="dxa"/>
          </w:tcPr>
          <w:p w14:paraId="25ABB152" w14:textId="77777777" w:rsidR="000B5E94" w:rsidRDefault="004A5F77">
            <w:pPr>
              <w:jc w:val="right"/>
            </w:pPr>
            <w:r>
              <w:t>$0.00</w:t>
            </w:r>
          </w:p>
        </w:tc>
        <w:tc>
          <w:tcPr>
            <w:tcW w:w="1590" w:type="dxa"/>
          </w:tcPr>
          <w:p w14:paraId="25ABB153" w14:textId="77777777" w:rsidR="000B5E94" w:rsidRDefault="004A5F77">
            <w:pPr>
              <w:jc w:val="right"/>
            </w:pPr>
            <w:r>
              <w:t>$2,000.00</w:t>
            </w:r>
          </w:p>
        </w:tc>
      </w:tr>
      <w:tr w:rsidR="000B5E94" w14:paraId="25ABB15A" w14:textId="77777777">
        <w:tc>
          <w:tcPr>
            <w:tcW w:w="2535" w:type="dxa"/>
          </w:tcPr>
          <w:p w14:paraId="25ABB155" w14:textId="77777777" w:rsidR="000B5E94" w:rsidRDefault="004A5F77">
            <w:pPr>
              <w:rPr>
                <w:b/>
              </w:rPr>
            </w:pPr>
            <w:r>
              <w:rPr>
                <w:b/>
              </w:rPr>
              <w:t>TOTAL APPROPRIATIONS SPENDING</w:t>
            </w:r>
          </w:p>
        </w:tc>
        <w:tc>
          <w:tcPr>
            <w:tcW w:w="1665" w:type="dxa"/>
          </w:tcPr>
          <w:p w14:paraId="25ABB156" w14:textId="77777777" w:rsidR="000B5E94" w:rsidRDefault="004A5F77">
            <w:pPr>
              <w:jc w:val="right"/>
              <w:rPr>
                <w:b/>
              </w:rPr>
            </w:pPr>
            <w:r>
              <w:rPr>
                <w:b/>
              </w:rPr>
              <w:t>$127,000.00</w:t>
            </w:r>
          </w:p>
        </w:tc>
        <w:tc>
          <w:tcPr>
            <w:tcW w:w="2280" w:type="dxa"/>
          </w:tcPr>
          <w:p w14:paraId="25ABB157" w14:textId="77777777" w:rsidR="000B5E94" w:rsidRDefault="000B5E94">
            <w:pPr>
              <w:jc w:val="right"/>
              <w:rPr>
                <w:b/>
              </w:rPr>
            </w:pPr>
          </w:p>
        </w:tc>
        <w:tc>
          <w:tcPr>
            <w:tcW w:w="1440" w:type="dxa"/>
          </w:tcPr>
          <w:p w14:paraId="25ABB158" w14:textId="77777777" w:rsidR="000B5E94" w:rsidRDefault="004A5F77">
            <w:pPr>
              <w:jc w:val="right"/>
              <w:rPr>
                <w:b/>
              </w:rPr>
            </w:pPr>
            <w:r>
              <w:rPr>
                <w:b/>
              </w:rPr>
              <w:t>$95,660.08</w:t>
            </w:r>
          </w:p>
        </w:tc>
        <w:tc>
          <w:tcPr>
            <w:tcW w:w="1590" w:type="dxa"/>
          </w:tcPr>
          <w:p w14:paraId="25ABB159" w14:textId="77777777" w:rsidR="000B5E94" w:rsidRDefault="004A5F77">
            <w:pPr>
              <w:jc w:val="right"/>
              <w:rPr>
                <w:b/>
              </w:rPr>
            </w:pPr>
            <w:r>
              <w:rPr>
                <w:b/>
              </w:rPr>
              <w:t>$31,339.92</w:t>
            </w:r>
          </w:p>
        </w:tc>
      </w:tr>
      <w:tr w:rsidR="000B5E94" w14:paraId="25ABB160" w14:textId="77777777">
        <w:tc>
          <w:tcPr>
            <w:tcW w:w="2535" w:type="dxa"/>
          </w:tcPr>
          <w:p w14:paraId="25ABB15B" w14:textId="77777777" w:rsidR="000B5E94" w:rsidRDefault="000B5E94"/>
        </w:tc>
        <w:tc>
          <w:tcPr>
            <w:tcW w:w="1665" w:type="dxa"/>
          </w:tcPr>
          <w:p w14:paraId="25ABB15C" w14:textId="77777777" w:rsidR="000B5E94" w:rsidRDefault="000B5E94">
            <w:pPr>
              <w:jc w:val="right"/>
            </w:pPr>
          </w:p>
        </w:tc>
        <w:tc>
          <w:tcPr>
            <w:tcW w:w="2280" w:type="dxa"/>
          </w:tcPr>
          <w:p w14:paraId="25ABB15D" w14:textId="77777777" w:rsidR="000B5E94" w:rsidRDefault="000B5E94">
            <w:pPr>
              <w:jc w:val="right"/>
            </w:pPr>
          </w:p>
        </w:tc>
        <w:tc>
          <w:tcPr>
            <w:tcW w:w="1440" w:type="dxa"/>
          </w:tcPr>
          <w:p w14:paraId="25ABB15E" w14:textId="77777777" w:rsidR="000B5E94" w:rsidRDefault="000B5E94">
            <w:pPr>
              <w:jc w:val="right"/>
            </w:pPr>
          </w:p>
        </w:tc>
        <w:tc>
          <w:tcPr>
            <w:tcW w:w="1590" w:type="dxa"/>
          </w:tcPr>
          <w:p w14:paraId="25ABB15F" w14:textId="77777777" w:rsidR="000B5E94" w:rsidRDefault="000B5E94">
            <w:pPr>
              <w:jc w:val="right"/>
            </w:pPr>
          </w:p>
        </w:tc>
      </w:tr>
      <w:tr w:rsidR="000B5E94" w14:paraId="25ABB166" w14:textId="77777777">
        <w:tc>
          <w:tcPr>
            <w:tcW w:w="2535" w:type="dxa"/>
          </w:tcPr>
          <w:p w14:paraId="25ABB161" w14:textId="77777777" w:rsidR="000B5E94" w:rsidRDefault="004A5F77">
            <w:pPr>
              <w:rPr>
                <w:i/>
              </w:rPr>
            </w:pPr>
            <w:r>
              <w:rPr>
                <w:i/>
              </w:rPr>
              <w:t>Remaining Balance</w:t>
            </w:r>
          </w:p>
        </w:tc>
        <w:tc>
          <w:tcPr>
            <w:tcW w:w="1665" w:type="dxa"/>
          </w:tcPr>
          <w:p w14:paraId="25ABB162" w14:textId="77777777" w:rsidR="000B5E94" w:rsidRDefault="004A5F77">
            <w:pPr>
              <w:jc w:val="right"/>
            </w:pPr>
            <w:r>
              <w:t>$292,000.00</w:t>
            </w:r>
          </w:p>
        </w:tc>
        <w:tc>
          <w:tcPr>
            <w:tcW w:w="2280" w:type="dxa"/>
          </w:tcPr>
          <w:p w14:paraId="25ABB163" w14:textId="77777777" w:rsidR="000B5E94" w:rsidRDefault="004A5F77">
            <w:pPr>
              <w:jc w:val="right"/>
            </w:pPr>
            <w:r>
              <w:rPr>
                <w:color w:val="FF0000"/>
              </w:rPr>
              <w:t>($36,682.76)</w:t>
            </w:r>
          </w:p>
        </w:tc>
        <w:tc>
          <w:tcPr>
            <w:tcW w:w="1440" w:type="dxa"/>
          </w:tcPr>
          <w:p w14:paraId="25ABB164" w14:textId="77777777" w:rsidR="000B5E94" w:rsidRDefault="000B5E94">
            <w:pPr>
              <w:jc w:val="right"/>
            </w:pPr>
          </w:p>
        </w:tc>
        <w:tc>
          <w:tcPr>
            <w:tcW w:w="1590" w:type="dxa"/>
          </w:tcPr>
          <w:p w14:paraId="25ABB165" w14:textId="77777777" w:rsidR="000B5E94" w:rsidRDefault="000B5E94">
            <w:pPr>
              <w:jc w:val="right"/>
            </w:pPr>
          </w:p>
        </w:tc>
      </w:tr>
    </w:tbl>
    <w:p w14:paraId="25ABB167" w14:textId="77777777" w:rsidR="000B5E94" w:rsidRDefault="000B5E94">
      <w:pPr>
        <w:spacing w:after="160" w:line="259" w:lineRule="auto"/>
        <w:rPr>
          <w:sz w:val="22"/>
          <w:szCs w:val="22"/>
        </w:rPr>
      </w:pPr>
    </w:p>
    <w:p w14:paraId="25ABB168" w14:textId="77777777" w:rsidR="000B5E94" w:rsidRDefault="004A5F77">
      <w:pPr>
        <w:spacing w:after="160" w:line="259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Community Donation Fund: Itemized List of Allocated Funds</w:t>
      </w:r>
    </w:p>
    <w:p w14:paraId="25ABB169" w14:textId="77777777" w:rsidR="000B5E94" w:rsidRDefault="000B5E94">
      <w:pPr>
        <w:spacing w:after="160" w:line="259" w:lineRule="auto"/>
        <w:rPr>
          <w:b/>
          <w:sz w:val="28"/>
          <w:szCs w:val="28"/>
        </w:rPr>
      </w:pPr>
    </w:p>
    <w:p w14:paraId="25ABB16A" w14:textId="77777777" w:rsidR="000B5E94" w:rsidRDefault="004A5F77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EDPB Operational Costs-</w:t>
      </w:r>
    </w:p>
    <w:p w14:paraId="25ABB16B" w14:textId="77777777" w:rsidR="000B5E94" w:rsidRDefault="004A5F77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Lorah Hoe – Microsoft Office yearly subscription for Laptop</w:t>
      </w:r>
      <w:r>
        <w:rPr>
          <w:b/>
          <w:sz w:val="28"/>
          <w:szCs w:val="28"/>
        </w:rPr>
        <w:tab/>
        <w:t xml:space="preserve">    $74.36</w:t>
      </w:r>
    </w:p>
    <w:p w14:paraId="25ABB16C" w14:textId="77777777" w:rsidR="000B5E94" w:rsidRDefault="004A5F77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>Lorah Hoe – Norton Security yearly subscription for Laptop</w:t>
      </w:r>
      <w:proofErr w:type="gramStart"/>
      <w:r>
        <w:rPr>
          <w:b/>
          <w:sz w:val="28"/>
          <w:szCs w:val="28"/>
        </w:rPr>
        <w:tab/>
        <w:t xml:space="preserve">  $</w:t>
      </w:r>
      <w:proofErr w:type="gramEnd"/>
      <w:r>
        <w:rPr>
          <w:b/>
          <w:sz w:val="28"/>
          <w:szCs w:val="28"/>
        </w:rPr>
        <w:t>106.24</w:t>
      </w:r>
    </w:p>
    <w:p w14:paraId="25ABB16D" w14:textId="77777777" w:rsidR="000B5E94" w:rsidRDefault="004A5F77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Johnson's True Value- Office Supplies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gramStart"/>
      <w:r>
        <w:rPr>
          <w:b/>
          <w:sz w:val="28"/>
          <w:szCs w:val="28"/>
        </w:rPr>
        <w:tab/>
        <w:t xml:space="preserve">  $</w:t>
      </w:r>
      <w:proofErr w:type="gramEnd"/>
      <w:r>
        <w:rPr>
          <w:b/>
          <w:sz w:val="28"/>
          <w:szCs w:val="28"/>
        </w:rPr>
        <w:t>155.43</w:t>
      </w:r>
    </w:p>
    <w:p w14:paraId="25ABB16E" w14:textId="77777777" w:rsidR="000B5E94" w:rsidRDefault="004A5F77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Amazon- Office Upgrades/Supplies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$3,120.04</w:t>
      </w:r>
    </w:p>
    <w:p w14:paraId="25ABB16F" w14:textId="77777777" w:rsidR="000B5E94" w:rsidRDefault="000B5E94">
      <w:pPr>
        <w:spacing w:after="160" w:line="259" w:lineRule="auto"/>
        <w:rPr>
          <w:b/>
          <w:sz w:val="28"/>
          <w:szCs w:val="28"/>
        </w:rPr>
      </w:pPr>
    </w:p>
    <w:p w14:paraId="25ABB170" w14:textId="77777777" w:rsidR="000B5E94" w:rsidRDefault="004A5F77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Professional Services- Allocated Funds Breakdown</w:t>
      </w:r>
    </w:p>
    <w:p w14:paraId="25ABB171" w14:textId="77777777" w:rsidR="000B5E94" w:rsidRDefault="004A5F77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Lorah Hoe – Payroll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$5,392.83</w:t>
      </w:r>
      <w:r>
        <w:rPr>
          <w:b/>
          <w:sz w:val="28"/>
          <w:szCs w:val="28"/>
        </w:rPr>
        <w:tab/>
        <w:t>MMLP Ltd. – Preliminary Estimate on 104 S. Washington</w:t>
      </w:r>
      <w:r>
        <w:rPr>
          <w:b/>
          <w:sz w:val="28"/>
          <w:szCs w:val="28"/>
        </w:rPr>
        <w:tab/>
        <w:t xml:space="preserve">         $974.00</w:t>
      </w:r>
    </w:p>
    <w:p w14:paraId="25ABB172" w14:textId="77777777" w:rsidR="000B5E94" w:rsidRDefault="004A5F77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Jeff Hake -- Food Hub Project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$3,500.00</w:t>
      </w:r>
    </w:p>
    <w:p w14:paraId="25ABB173" w14:textId="77777777" w:rsidR="000B5E94" w:rsidRDefault="004A5F77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Ashlee Sang- Food Hub Project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$87.50</w:t>
      </w:r>
    </w:p>
    <w:p w14:paraId="25ABB174" w14:textId="77777777" w:rsidR="000B5E94" w:rsidRDefault="000B5E94">
      <w:pPr>
        <w:spacing w:after="160" w:line="259" w:lineRule="auto"/>
        <w:rPr>
          <w:b/>
          <w:sz w:val="28"/>
          <w:szCs w:val="28"/>
        </w:rPr>
      </w:pPr>
    </w:p>
    <w:p w14:paraId="25ABB175" w14:textId="77777777" w:rsidR="000B5E94" w:rsidRDefault="004A5F77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Economic Development and Planning Partnerships</w:t>
      </w:r>
    </w:p>
    <w:p w14:paraId="25ABB176" w14:textId="77777777" w:rsidR="000B5E94" w:rsidRDefault="004A5F77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Johnson’s True Value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$22,500.00</w:t>
      </w:r>
    </w:p>
    <w:p w14:paraId="25ABB177" w14:textId="77777777" w:rsidR="000B5E94" w:rsidRDefault="004A5F77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-</w:t>
      </w:r>
      <w:r>
        <w:rPr>
          <w:b/>
          <w:sz w:val="28"/>
          <w:szCs w:val="28"/>
          <w:highlight w:val="red"/>
        </w:rPr>
        <w:t xml:space="preserve">Total Collected $16,411.44.   </w:t>
      </w:r>
      <w:r>
        <w:rPr>
          <w:b/>
          <w:sz w:val="28"/>
          <w:szCs w:val="28"/>
          <w:highlight w:val="yellow"/>
        </w:rPr>
        <w:t>Total Remaining $6,008.56</w:t>
      </w:r>
    </w:p>
    <w:p w14:paraId="25ABB178" w14:textId="77777777" w:rsidR="000B5E94" w:rsidRDefault="004A5F77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Market On </w:t>
      </w:r>
      <w:proofErr w:type="gramStart"/>
      <w:r>
        <w:rPr>
          <w:b/>
          <w:sz w:val="28"/>
          <w:szCs w:val="28"/>
        </w:rPr>
        <w:t>The</w:t>
      </w:r>
      <w:proofErr w:type="gramEnd"/>
      <w:r>
        <w:rPr>
          <w:b/>
          <w:sz w:val="28"/>
          <w:szCs w:val="28"/>
        </w:rPr>
        <w:t xml:space="preserve"> Hill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$5,000.00</w:t>
      </w:r>
    </w:p>
    <w:p w14:paraId="25ABB179" w14:textId="77777777" w:rsidR="000B5E94" w:rsidRDefault="004A5F77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COVID-19 Relief Grants 3</w:t>
      </w:r>
      <w:r>
        <w:rPr>
          <w:b/>
          <w:sz w:val="28"/>
          <w:szCs w:val="28"/>
          <w:vertAlign w:val="superscript"/>
        </w:rPr>
        <w:t>rd</w:t>
      </w:r>
      <w:r>
        <w:rPr>
          <w:b/>
          <w:sz w:val="28"/>
          <w:szCs w:val="28"/>
        </w:rPr>
        <w:t xml:space="preserve"> Round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$50,000.00</w:t>
      </w:r>
    </w:p>
    <w:p w14:paraId="25ABB17A" w14:textId="77777777" w:rsidR="000B5E94" w:rsidRDefault="004A5F77">
      <w:pPr>
        <w:spacing w:after="160" w:line="259" w:lineRule="auto"/>
        <w:rPr>
          <w:b/>
          <w:sz w:val="28"/>
          <w:szCs w:val="28"/>
          <w:highlight w:val="yellow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highlight w:val="red"/>
        </w:rPr>
        <w:t>-Total Spent: $25,500.00</w:t>
      </w:r>
      <w:proofErr w:type="gramStart"/>
      <w:r>
        <w:rPr>
          <w:b/>
          <w:sz w:val="28"/>
          <w:szCs w:val="28"/>
          <w:highlight w:val="red"/>
        </w:rPr>
        <w:t>.</w:t>
      </w:r>
      <w:r>
        <w:rPr>
          <w:b/>
          <w:sz w:val="28"/>
          <w:szCs w:val="28"/>
        </w:rPr>
        <w:t xml:space="preserve"> </w:t>
      </w:r>
      <w:proofErr w:type="gramEnd"/>
      <w:r>
        <w:rPr>
          <w:b/>
          <w:sz w:val="28"/>
          <w:szCs w:val="28"/>
          <w:highlight w:val="yellow"/>
        </w:rPr>
        <w:t>Total Remaining $24,500.00</w:t>
      </w:r>
    </w:p>
    <w:p w14:paraId="25ABB17B" w14:textId="77777777" w:rsidR="000B5E94" w:rsidRDefault="004A5F77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COVID-19 Relief Grant 4th Round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$24,500.00</w:t>
      </w:r>
    </w:p>
    <w:p w14:paraId="25ABB17C" w14:textId="77777777" w:rsidR="000B5E94" w:rsidRDefault="004A5F77">
      <w:pPr>
        <w:spacing w:after="160" w:line="259" w:lineRule="auto"/>
        <w:rPr>
          <w:b/>
          <w:sz w:val="28"/>
          <w:szCs w:val="28"/>
          <w:highlight w:val="yellow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highlight w:val="red"/>
        </w:rPr>
        <w:t>-Total Spent $10,879.00</w:t>
      </w:r>
      <w:proofErr w:type="gramStart"/>
      <w:r>
        <w:rPr>
          <w:b/>
          <w:sz w:val="28"/>
          <w:szCs w:val="28"/>
          <w:highlight w:val="red"/>
        </w:rPr>
        <w:t>.</w:t>
      </w:r>
      <w:r>
        <w:rPr>
          <w:b/>
          <w:sz w:val="28"/>
          <w:szCs w:val="28"/>
        </w:rPr>
        <w:t xml:space="preserve"> </w:t>
      </w:r>
      <w:proofErr w:type="gramEnd"/>
      <w:r>
        <w:rPr>
          <w:b/>
          <w:sz w:val="28"/>
          <w:szCs w:val="28"/>
          <w:highlight w:val="yellow"/>
        </w:rPr>
        <w:t>Total Remaining $13,621.00</w:t>
      </w:r>
    </w:p>
    <w:p w14:paraId="25ABB17D" w14:textId="77777777" w:rsidR="000B5E94" w:rsidRDefault="000B5E94">
      <w:pPr>
        <w:spacing w:after="160" w:line="259" w:lineRule="auto"/>
        <w:rPr>
          <w:b/>
          <w:sz w:val="28"/>
          <w:szCs w:val="28"/>
          <w:highlight w:val="yellow"/>
        </w:rPr>
      </w:pPr>
    </w:p>
    <w:p w14:paraId="25ABB17E" w14:textId="77777777" w:rsidR="000B5E94" w:rsidRDefault="004A5F77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Community Donation Fund: Itemized List of Allocated Funds Continued</w:t>
      </w:r>
    </w:p>
    <w:p w14:paraId="25ABB17F" w14:textId="77777777" w:rsidR="000B5E94" w:rsidRDefault="000B5E94">
      <w:pPr>
        <w:spacing w:after="160" w:line="259" w:lineRule="auto"/>
        <w:rPr>
          <w:b/>
          <w:sz w:val="28"/>
          <w:szCs w:val="28"/>
        </w:rPr>
      </w:pPr>
    </w:p>
    <w:p w14:paraId="25ABB180" w14:textId="77777777" w:rsidR="000B5E94" w:rsidRDefault="004A5F77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Community Partnership Grants- Allocated Funds Bre</w:t>
      </w:r>
      <w:r>
        <w:rPr>
          <w:b/>
          <w:sz w:val="28"/>
          <w:szCs w:val="28"/>
        </w:rPr>
        <w:t>akdown</w:t>
      </w:r>
    </w:p>
    <w:p w14:paraId="25ABB181" w14:textId="77777777" w:rsidR="000B5E94" w:rsidRDefault="004A5F77">
      <w:pPr>
        <w:spacing w:after="160" w:line="259" w:lineRule="auto"/>
        <w:rPr>
          <w:sz w:val="22"/>
          <w:szCs w:val="22"/>
        </w:rPr>
      </w:pPr>
      <w:r>
        <w:rPr>
          <w:b/>
          <w:sz w:val="28"/>
          <w:szCs w:val="28"/>
        </w:rPr>
        <w:tab/>
        <w:t>May and Burch Conservation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$3,500.00</w:t>
      </w:r>
      <w:r>
        <w:rPr>
          <w:sz w:val="22"/>
          <w:szCs w:val="22"/>
        </w:rPr>
        <w:tab/>
      </w:r>
    </w:p>
    <w:p w14:paraId="25ABB182" w14:textId="77777777" w:rsidR="000B5E94" w:rsidRDefault="004A5F77">
      <w:pPr>
        <w:spacing w:after="160" w:line="259" w:lineRule="auto"/>
        <w:rPr>
          <w:b/>
          <w:sz w:val="28"/>
          <w:szCs w:val="28"/>
        </w:rPr>
      </w:pPr>
      <w:r>
        <w:rPr>
          <w:sz w:val="22"/>
          <w:szCs w:val="22"/>
        </w:rPr>
        <w:tab/>
      </w:r>
      <w:r>
        <w:rPr>
          <w:b/>
          <w:sz w:val="28"/>
          <w:szCs w:val="28"/>
        </w:rPr>
        <w:t>Land of Lincoln CEO Program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$1,000.00</w:t>
      </w:r>
    </w:p>
    <w:p w14:paraId="25ABB183" w14:textId="77777777" w:rsidR="000B5E94" w:rsidRDefault="004A5F77">
      <w:pPr>
        <w:spacing w:after="160" w:line="259" w:lineRule="auto"/>
        <w:rPr>
          <w:b/>
          <w:sz w:val="32"/>
          <w:szCs w:val="32"/>
        </w:rPr>
      </w:pPr>
      <w:r>
        <w:rPr>
          <w:b/>
          <w:sz w:val="28"/>
          <w:szCs w:val="28"/>
        </w:rPr>
        <w:tab/>
      </w:r>
      <w:r>
        <w:rPr>
          <w:b/>
          <w:sz w:val="26"/>
          <w:szCs w:val="26"/>
        </w:rPr>
        <w:t>Community Action Partnership of Central Illinois Grant Award</w:t>
      </w:r>
      <w:r>
        <w:rPr>
          <w:b/>
          <w:sz w:val="26"/>
          <w:szCs w:val="26"/>
        </w:rPr>
        <w:tab/>
        <w:t>$500.00</w:t>
      </w:r>
    </w:p>
    <w:p w14:paraId="25ABB184" w14:textId="77777777" w:rsidR="000B5E94" w:rsidRDefault="004A5F77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25ABB185" w14:textId="77777777" w:rsidR="000B5E94" w:rsidRDefault="000B5E94">
      <w:pPr>
        <w:spacing w:after="160" w:line="259" w:lineRule="auto"/>
        <w:rPr>
          <w:b/>
          <w:sz w:val="28"/>
          <w:szCs w:val="28"/>
        </w:rPr>
      </w:pPr>
    </w:p>
    <w:p w14:paraId="25ABB186" w14:textId="77777777" w:rsidR="000B5E94" w:rsidRDefault="000B5E94">
      <w:pPr>
        <w:spacing w:after="160" w:line="259" w:lineRule="auto"/>
        <w:rPr>
          <w:b/>
          <w:sz w:val="28"/>
          <w:szCs w:val="28"/>
        </w:rPr>
      </w:pPr>
    </w:p>
    <w:p w14:paraId="25ABB187" w14:textId="77777777" w:rsidR="000B5E94" w:rsidRDefault="004A5F77">
      <w:pPr>
        <w:spacing w:after="160" w:line="259" w:lineRule="auto"/>
        <w:rPr>
          <w:b/>
          <w:sz w:val="52"/>
          <w:szCs w:val="52"/>
        </w:rPr>
      </w:pPr>
      <w:r>
        <w:rPr>
          <w:b/>
          <w:sz w:val="52"/>
          <w:szCs w:val="52"/>
        </w:rPr>
        <w:lastRenderedPageBreak/>
        <w:t xml:space="preserve">Central Illinois Farm-FED Co-Op Budget </w:t>
      </w:r>
    </w:p>
    <w:p w14:paraId="25ABB188" w14:textId="77777777" w:rsidR="000B5E94" w:rsidRDefault="004A5F77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The EDPB will pay bills on behalf of the CIFFED Co-Op until they have established their bank account</w:t>
      </w:r>
      <w:proofErr w:type="gramStart"/>
      <w:r>
        <w:rPr>
          <w:sz w:val="28"/>
          <w:szCs w:val="28"/>
        </w:rPr>
        <w:t xml:space="preserve">. </w:t>
      </w:r>
      <w:proofErr w:type="gramEnd"/>
      <w:r>
        <w:rPr>
          <w:sz w:val="28"/>
          <w:szCs w:val="28"/>
        </w:rPr>
        <w:t>Below is the budget for this project and the totals that have been paid for the CIFFED Co-Op on behalf of the EDPB.</w:t>
      </w:r>
    </w:p>
    <w:p w14:paraId="25ABB189" w14:textId="77777777" w:rsidR="000B5E94" w:rsidRDefault="004A5F77">
      <w:pPr>
        <w:spacing w:after="160" w:line="259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Working Budget as of March 6, 2021</w:t>
      </w:r>
    </w:p>
    <w:p w14:paraId="25ABB18A" w14:textId="77777777" w:rsidR="000B5E94" w:rsidRDefault="000B5E94">
      <w:pPr>
        <w:spacing w:after="160" w:line="259" w:lineRule="auto"/>
        <w:rPr>
          <w:b/>
          <w:sz w:val="28"/>
          <w:szCs w:val="28"/>
        </w:rPr>
      </w:pPr>
    </w:p>
    <w:tbl>
      <w:tblPr>
        <w:tblStyle w:val="a1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93"/>
        <w:gridCol w:w="2251"/>
        <w:gridCol w:w="2253"/>
        <w:gridCol w:w="2253"/>
      </w:tblGrid>
      <w:tr w:rsidR="000B5E94" w14:paraId="25ABB18F" w14:textId="77777777">
        <w:tc>
          <w:tcPr>
            <w:tcW w:w="2593" w:type="dxa"/>
          </w:tcPr>
          <w:p w14:paraId="25ABB18B" w14:textId="77777777" w:rsidR="000B5E94" w:rsidRDefault="000B5E94">
            <w:pPr>
              <w:rPr>
                <w:b/>
                <w:sz w:val="28"/>
                <w:szCs w:val="28"/>
              </w:rPr>
            </w:pPr>
          </w:p>
        </w:tc>
        <w:tc>
          <w:tcPr>
            <w:tcW w:w="2251" w:type="dxa"/>
          </w:tcPr>
          <w:p w14:paraId="25ABB18C" w14:textId="77777777" w:rsidR="000B5E94" w:rsidRDefault="004A5F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</w:t>
            </w:r>
            <w:r>
              <w:rPr>
                <w:b/>
                <w:sz w:val="28"/>
                <w:szCs w:val="28"/>
              </w:rPr>
              <w:t>ncome</w:t>
            </w:r>
          </w:p>
        </w:tc>
        <w:tc>
          <w:tcPr>
            <w:tcW w:w="2253" w:type="dxa"/>
          </w:tcPr>
          <w:p w14:paraId="25ABB18D" w14:textId="77777777" w:rsidR="000B5E94" w:rsidRDefault="004A5F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Received</w:t>
            </w:r>
          </w:p>
        </w:tc>
        <w:tc>
          <w:tcPr>
            <w:tcW w:w="2253" w:type="dxa"/>
          </w:tcPr>
          <w:p w14:paraId="25ABB18E" w14:textId="77777777" w:rsidR="000B5E94" w:rsidRDefault="004A5F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Remaining</w:t>
            </w:r>
          </w:p>
        </w:tc>
      </w:tr>
      <w:tr w:rsidR="000B5E94" w14:paraId="25ABB194" w14:textId="77777777">
        <w:tc>
          <w:tcPr>
            <w:tcW w:w="2593" w:type="dxa"/>
          </w:tcPr>
          <w:p w14:paraId="25ABB190" w14:textId="77777777" w:rsidR="000B5E94" w:rsidRDefault="004A5F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Enel Donation</w:t>
            </w:r>
          </w:p>
        </w:tc>
        <w:tc>
          <w:tcPr>
            <w:tcW w:w="2251" w:type="dxa"/>
          </w:tcPr>
          <w:p w14:paraId="25ABB191" w14:textId="77777777" w:rsidR="000B5E94" w:rsidRDefault="004A5F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$25,000.00</w:t>
            </w:r>
          </w:p>
        </w:tc>
        <w:tc>
          <w:tcPr>
            <w:tcW w:w="2253" w:type="dxa"/>
          </w:tcPr>
          <w:p w14:paraId="25ABB192" w14:textId="77777777" w:rsidR="000B5E94" w:rsidRDefault="004A5F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$25,000.00</w:t>
            </w:r>
          </w:p>
        </w:tc>
        <w:tc>
          <w:tcPr>
            <w:tcW w:w="2253" w:type="dxa"/>
          </w:tcPr>
          <w:p w14:paraId="25ABB193" w14:textId="77777777" w:rsidR="000B5E94" w:rsidRDefault="004A5F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$0.00</w:t>
            </w:r>
          </w:p>
        </w:tc>
      </w:tr>
      <w:tr w:rsidR="000B5E94" w14:paraId="25ABB199" w14:textId="77777777">
        <w:tc>
          <w:tcPr>
            <w:tcW w:w="2593" w:type="dxa"/>
          </w:tcPr>
          <w:p w14:paraId="25ABB195" w14:textId="77777777" w:rsidR="000B5E94" w:rsidRDefault="004A5F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Available as of 3/2/21</w:t>
            </w:r>
          </w:p>
        </w:tc>
        <w:tc>
          <w:tcPr>
            <w:tcW w:w="2251" w:type="dxa"/>
          </w:tcPr>
          <w:p w14:paraId="25ABB196" w14:textId="77777777" w:rsidR="000B5E94" w:rsidRDefault="004A5F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$25,000.00</w:t>
            </w:r>
          </w:p>
        </w:tc>
        <w:tc>
          <w:tcPr>
            <w:tcW w:w="2253" w:type="dxa"/>
          </w:tcPr>
          <w:p w14:paraId="25ABB197" w14:textId="77777777" w:rsidR="000B5E94" w:rsidRDefault="004A5F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$25,000.00</w:t>
            </w:r>
          </w:p>
        </w:tc>
        <w:tc>
          <w:tcPr>
            <w:tcW w:w="2253" w:type="dxa"/>
          </w:tcPr>
          <w:p w14:paraId="25ABB198" w14:textId="77777777" w:rsidR="000B5E94" w:rsidRDefault="004A5F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$0.00</w:t>
            </w:r>
          </w:p>
        </w:tc>
      </w:tr>
      <w:tr w:rsidR="000B5E94" w14:paraId="25ABB19E" w14:textId="77777777">
        <w:tc>
          <w:tcPr>
            <w:tcW w:w="2593" w:type="dxa"/>
          </w:tcPr>
          <w:p w14:paraId="25ABB19A" w14:textId="77777777" w:rsidR="000B5E94" w:rsidRDefault="000B5E94">
            <w:pPr>
              <w:rPr>
                <w:b/>
                <w:sz w:val="28"/>
                <w:szCs w:val="28"/>
              </w:rPr>
            </w:pPr>
          </w:p>
        </w:tc>
        <w:tc>
          <w:tcPr>
            <w:tcW w:w="2251" w:type="dxa"/>
          </w:tcPr>
          <w:p w14:paraId="25ABB19B" w14:textId="77777777" w:rsidR="000B5E94" w:rsidRDefault="000B5E94">
            <w:pPr>
              <w:rPr>
                <w:b/>
                <w:sz w:val="28"/>
                <w:szCs w:val="28"/>
              </w:rPr>
            </w:pPr>
          </w:p>
        </w:tc>
        <w:tc>
          <w:tcPr>
            <w:tcW w:w="2253" w:type="dxa"/>
          </w:tcPr>
          <w:p w14:paraId="25ABB19C" w14:textId="77777777" w:rsidR="000B5E94" w:rsidRDefault="000B5E94">
            <w:pPr>
              <w:rPr>
                <w:b/>
                <w:sz w:val="28"/>
                <w:szCs w:val="28"/>
              </w:rPr>
            </w:pPr>
          </w:p>
        </w:tc>
        <w:tc>
          <w:tcPr>
            <w:tcW w:w="2253" w:type="dxa"/>
          </w:tcPr>
          <w:p w14:paraId="25ABB19D" w14:textId="77777777" w:rsidR="000B5E94" w:rsidRDefault="000B5E94">
            <w:pPr>
              <w:rPr>
                <w:b/>
                <w:sz w:val="28"/>
                <w:szCs w:val="28"/>
              </w:rPr>
            </w:pPr>
          </w:p>
        </w:tc>
      </w:tr>
      <w:tr w:rsidR="000B5E94" w14:paraId="25ABB1A3" w14:textId="77777777">
        <w:tc>
          <w:tcPr>
            <w:tcW w:w="2593" w:type="dxa"/>
          </w:tcPr>
          <w:p w14:paraId="25ABB19F" w14:textId="77777777" w:rsidR="000B5E94" w:rsidRDefault="004A5F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Budget</w:t>
            </w:r>
          </w:p>
        </w:tc>
        <w:tc>
          <w:tcPr>
            <w:tcW w:w="2251" w:type="dxa"/>
          </w:tcPr>
          <w:p w14:paraId="25ABB1A0" w14:textId="77777777" w:rsidR="000B5E94" w:rsidRDefault="004A5F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Estimated Expenses</w:t>
            </w:r>
          </w:p>
        </w:tc>
        <w:tc>
          <w:tcPr>
            <w:tcW w:w="2253" w:type="dxa"/>
          </w:tcPr>
          <w:p w14:paraId="25ABB1A1" w14:textId="77777777" w:rsidR="000B5E94" w:rsidRDefault="004A5F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Spent</w:t>
            </w:r>
          </w:p>
        </w:tc>
        <w:tc>
          <w:tcPr>
            <w:tcW w:w="2253" w:type="dxa"/>
          </w:tcPr>
          <w:p w14:paraId="25ABB1A2" w14:textId="77777777" w:rsidR="000B5E94" w:rsidRDefault="004A5F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Remaining</w:t>
            </w:r>
          </w:p>
        </w:tc>
      </w:tr>
      <w:tr w:rsidR="000B5E94" w14:paraId="25ABB1A8" w14:textId="77777777">
        <w:tc>
          <w:tcPr>
            <w:tcW w:w="2593" w:type="dxa"/>
          </w:tcPr>
          <w:p w14:paraId="25ABB1A4" w14:textId="77777777" w:rsidR="000B5E94" w:rsidRDefault="004A5F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Interim Project Managers</w:t>
            </w:r>
          </w:p>
        </w:tc>
        <w:tc>
          <w:tcPr>
            <w:tcW w:w="2251" w:type="dxa"/>
          </w:tcPr>
          <w:p w14:paraId="25ABB1A5" w14:textId="77777777" w:rsidR="000B5E94" w:rsidRDefault="004A5F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$20,000.00</w:t>
            </w:r>
          </w:p>
        </w:tc>
        <w:tc>
          <w:tcPr>
            <w:tcW w:w="2253" w:type="dxa"/>
          </w:tcPr>
          <w:p w14:paraId="25ABB1A6" w14:textId="77777777" w:rsidR="000B5E94" w:rsidRDefault="004A5F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$4,344.44</w:t>
            </w:r>
          </w:p>
        </w:tc>
        <w:tc>
          <w:tcPr>
            <w:tcW w:w="2253" w:type="dxa"/>
          </w:tcPr>
          <w:p w14:paraId="25ABB1A7" w14:textId="77777777" w:rsidR="000B5E94" w:rsidRDefault="004A5F77">
            <w:pPr>
              <w:tabs>
                <w:tab w:val="right" w:pos="203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$15,655.56</w:t>
            </w:r>
          </w:p>
        </w:tc>
      </w:tr>
      <w:tr w:rsidR="000B5E94" w14:paraId="25ABB1AD" w14:textId="77777777">
        <w:tc>
          <w:tcPr>
            <w:tcW w:w="2593" w:type="dxa"/>
          </w:tcPr>
          <w:p w14:paraId="25ABB1A9" w14:textId="77777777" w:rsidR="000B5E94" w:rsidRDefault="004A5F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Milage</w:t>
            </w:r>
          </w:p>
        </w:tc>
        <w:tc>
          <w:tcPr>
            <w:tcW w:w="2251" w:type="dxa"/>
          </w:tcPr>
          <w:p w14:paraId="25ABB1AA" w14:textId="77777777" w:rsidR="000B5E94" w:rsidRDefault="004A5F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$500.00</w:t>
            </w:r>
          </w:p>
        </w:tc>
        <w:tc>
          <w:tcPr>
            <w:tcW w:w="2253" w:type="dxa"/>
          </w:tcPr>
          <w:p w14:paraId="25ABB1AB" w14:textId="77777777" w:rsidR="000B5E94" w:rsidRDefault="004A5F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$24.20</w:t>
            </w:r>
          </w:p>
        </w:tc>
        <w:tc>
          <w:tcPr>
            <w:tcW w:w="2253" w:type="dxa"/>
          </w:tcPr>
          <w:p w14:paraId="25ABB1AC" w14:textId="77777777" w:rsidR="000B5E94" w:rsidRDefault="004A5F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$475.80</w:t>
            </w:r>
          </w:p>
        </w:tc>
      </w:tr>
      <w:tr w:rsidR="000B5E94" w14:paraId="25ABB1B2" w14:textId="77777777">
        <w:tc>
          <w:tcPr>
            <w:tcW w:w="2593" w:type="dxa"/>
          </w:tcPr>
          <w:p w14:paraId="25ABB1AE" w14:textId="77777777" w:rsidR="000B5E94" w:rsidRDefault="004A5F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Interim Administrator</w:t>
            </w:r>
          </w:p>
        </w:tc>
        <w:tc>
          <w:tcPr>
            <w:tcW w:w="2251" w:type="dxa"/>
          </w:tcPr>
          <w:p w14:paraId="25ABB1AF" w14:textId="77777777" w:rsidR="000B5E94" w:rsidRDefault="004A5F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$1,000.00</w:t>
            </w:r>
          </w:p>
        </w:tc>
        <w:tc>
          <w:tcPr>
            <w:tcW w:w="2253" w:type="dxa"/>
          </w:tcPr>
          <w:p w14:paraId="25ABB1B0" w14:textId="77777777" w:rsidR="000B5E94" w:rsidRDefault="004A5F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$260.50</w:t>
            </w:r>
          </w:p>
        </w:tc>
        <w:tc>
          <w:tcPr>
            <w:tcW w:w="2253" w:type="dxa"/>
          </w:tcPr>
          <w:p w14:paraId="25ABB1B1" w14:textId="77777777" w:rsidR="000B5E94" w:rsidRDefault="004A5F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$739.50</w:t>
            </w:r>
          </w:p>
        </w:tc>
      </w:tr>
      <w:tr w:rsidR="000B5E94" w14:paraId="25ABB1B7" w14:textId="77777777">
        <w:tc>
          <w:tcPr>
            <w:tcW w:w="2593" w:type="dxa"/>
          </w:tcPr>
          <w:p w14:paraId="25ABB1B3" w14:textId="77777777" w:rsidR="000B5E94" w:rsidRDefault="004A5F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Consultants/Lawyers</w:t>
            </w:r>
          </w:p>
        </w:tc>
        <w:tc>
          <w:tcPr>
            <w:tcW w:w="2251" w:type="dxa"/>
          </w:tcPr>
          <w:p w14:paraId="25ABB1B4" w14:textId="77777777" w:rsidR="000B5E94" w:rsidRDefault="004A5F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$3,500.00</w:t>
            </w:r>
          </w:p>
        </w:tc>
        <w:tc>
          <w:tcPr>
            <w:tcW w:w="2253" w:type="dxa"/>
          </w:tcPr>
          <w:p w14:paraId="25ABB1B5" w14:textId="77777777" w:rsidR="000B5E94" w:rsidRDefault="004A5F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$0.00</w:t>
            </w:r>
          </w:p>
        </w:tc>
        <w:tc>
          <w:tcPr>
            <w:tcW w:w="2253" w:type="dxa"/>
          </w:tcPr>
          <w:p w14:paraId="25ABB1B6" w14:textId="77777777" w:rsidR="000B5E94" w:rsidRDefault="004A5F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$3,500.00</w:t>
            </w:r>
          </w:p>
        </w:tc>
      </w:tr>
      <w:tr w:rsidR="000B5E94" w14:paraId="25ABB1BC" w14:textId="77777777">
        <w:tc>
          <w:tcPr>
            <w:tcW w:w="2593" w:type="dxa"/>
          </w:tcPr>
          <w:p w14:paraId="25ABB1B8" w14:textId="77777777" w:rsidR="000B5E94" w:rsidRDefault="004A5F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 Appropriated Spending</w:t>
            </w:r>
          </w:p>
        </w:tc>
        <w:tc>
          <w:tcPr>
            <w:tcW w:w="2251" w:type="dxa"/>
          </w:tcPr>
          <w:p w14:paraId="25ABB1B9" w14:textId="77777777" w:rsidR="000B5E94" w:rsidRDefault="004A5F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$25,000.00</w:t>
            </w:r>
          </w:p>
        </w:tc>
        <w:tc>
          <w:tcPr>
            <w:tcW w:w="2253" w:type="dxa"/>
          </w:tcPr>
          <w:p w14:paraId="25ABB1BA" w14:textId="77777777" w:rsidR="000B5E94" w:rsidRDefault="004A5F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$4,629.14</w:t>
            </w:r>
          </w:p>
        </w:tc>
        <w:tc>
          <w:tcPr>
            <w:tcW w:w="2253" w:type="dxa"/>
          </w:tcPr>
          <w:p w14:paraId="25ABB1BB" w14:textId="77777777" w:rsidR="000B5E94" w:rsidRDefault="004A5F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$20,370.86</w:t>
            </w:r>
          </w:p>
        </w:tc>
      </w:tr>
    </w:tbl>
    <w:p w14:paraId="25ABB1BD" w14:textId="77777777" w:rsidR="000B5E94" w:rsidRDefault="000B5E94">
      <w:pPr>
        <w:spacing w:after="160" w:line="259" w:lineRule="auto"/>
        <w:rPr>
          <w:b/>
          <w:sz w:val="28"/>
          <w:szCs w:val="28"/>
        </w:rPr>
      </w:pPr>
    </w:p>
    <w:p w14:paraId="25ABB1BE" w14:textId="77777777" w:rsidR="000B5E94" w:rsidRDefault="000B5E94">
      <w:pPr>
        <w:spacing w:after="160" w:line="259" w:lineRule="auto"/>
        <w:rPr>
          <w:b/>
          <w:sz w:val="28"/>
          <w:szCs w:val="28"/>
        </w:rPr>
      </w:pPr>
    </w:p>
    <w:p w14:paraId="25ABB1BF" w14:textId="77777777" w:rsidR="000B5E94" w:rsidRDefault="000B5E94">
      <w:pPr>
        <w:spacing w:after="160" w:line="259" w:lineRule="auto"/>
        <w:rPr>
          <w:b/>
          <w:sz w:val="28"/>
          <w:szCs w:val="28"/>
        </w:rPr>
      </w:pPr>
    </w:p>
    <w:p w14:paraId="25ABB1C0" w14:textId="77777777" w:rsidR="000B5E94" w:rsidRDefault="000B5E94">
      <w:pPr>
        <w:spacing w:after="160" w:line="259" w:lineRule="auto"/>
        <w:rPr>
          <w:b/>
          <w:sz w:val="28"/>
          <w:szCs w:val="28"/>
        </w:rPr>
      </w:pPr>
    </w:p>
    <w:p w14:paraId="25ABB1C1" w14:textId="77777777" w:rsidR="000B5E94" w:rsidRDefault="004A5F77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Expenses: </w:t>
      </w:r>
    </w:p>
    <w:p w14:paraId="25ABB1C2" w14:textId="77777777" w:rsidR="000B5E94" w:rsidRDefault="004A5F77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Interim Project Managers-</w:t>
      </w:r>
    </w:p>
    <w:p w14:paraId="25ABB1C3" w14:textId="77777777" w:rsidR="000B5E94" w:rsidRDefault="004A5F77">
      <w:pPr>
        <w:spacing w:after="160" w:line="259" w:lineRule="auto"/>
        <w:ind w:left="1440"/>
        <w:rPr>
          <w:sz w:val="22"/>
          <w:szCs w:val="22"/>
        </w:rPr>
      </w:pPr>
      <w:r>
        <w:rPr>
          <w:sz w:val="22"/>
          <w:szCs w:val="22"/>
        </w:rPr>
        <w:t>Kathryn Funk- Food Hub Co-Manager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$1,250.24</w:t>
      </w:r>
    </w:p>
    <w:p w14:paraId="25ABB1C4" w14:textId="77777777" w:rsidR="000B5E94" w:rsidRDefault="004A5F77">
      <w:pPr>
        <w:spacing w:after="160" w:line="259" w:lineRule="auto"/>
        <w:ind w:left="720" w:firstLine="720"/>
        <w:rPr>
          <w:sz w:val="22"/>
          <w:szCs w:val="22"/>
        </w:rPr>
      </w:pPr>
      <w:r>
        <w:rPr>
          <w:sz w:val="22"/>
          <w:szCs w:val="22"/>
        </w:rPr>
        <w:t>Jeff Hake- Food Hub Co-Manager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$3,094.20</w:t>
      </w:r>
    </w:p>
    <w:p w14:paraId="25ABB1C5" w14:textId="77777777" w:rsidR="000B5E94" w:rsidRDefault="000B5E94">
      <w:pPr>
        <w:spacing w:after="160" w:line="259" w:lineRule="auto"/>
        <w:ind w:left="720" w:firstLine="720"/>
        <w:rPr>
          <w:sz w:val="22"/>
          <w:szCs w:val="22"/>
        </w:rPr>
      </w:pPr>
    </w:p>
    <w:p w14:paraId="25ABB1C6" w14:textId="77777777" w:rsidR="000B5E94" w:rsidRDefault="004A5F77">
      <w:pPr>
        <w:spacing w:after="160" w:line="259" w:lineRule="auto"/>
        <w:rPr>
          <w:b/>
          <w:sz w:val="28"/>
          <w:szCs w:val="28"/>
        </w:rPr>
      </w:pPr>
      <w:r>
        <w:rPr>
          <w:sz w:val="22"/>
          <w:szCs w:val="22"/>
        </w:rPr>
        <w:lastRenderedPageBreak/>
        <w:tab/>
      </w:r>
      <w:r>
        <w:rPr>
          <w:b/>
          <w:sz w:val="28"/>
          <w:szCs w:val="28"/>
        </w:rPr>
        <w:t>Milage-</w:t>
      </w:r>
    </w:p>
    <w:p w14:paraId="25ABB1C7" w14:textId="77777777" w:rsidR="000B5E94" w:rsidRDefault="004A5F77">
      <w:pPr>
        <w:spacing w:after="160" w:line="259" w:lineRule="auto"/>
        <w:ind w:left="1440"/>
        <w:rPr>
          <w:sz w:val="22"/>
          <w:szCs w:val="22"/>
        </w:rPr>
      </w:pPr>
      <w:r>
        <w:rPr>
          <w:sz w:val="22"/>
          <w:szCs w:val="22"/>
        </w:rPr>
        <w:t>Jeff Hake-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$24.20</w:t>
      </w:r>
    </w:p>
    <w:p w14:paraId="25ABB1C8" w14:textId="77777777" w:rsidR="000B5E94" w:rsidRDefault="004A5F77">
      <w:pPr>
        <w:spacing w:after="160" w:line="259" w:lineRule="auto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Interim Administrator-</w:t>
      </w:r>
    </w:p>
    <w:p w14:paraId="25ABB1C9" w14:textId="77777777" w:rsidR="000B5E94" w:rsidRDefault="004A5F77">
      <w:pPr>
        <w:spacing w:after="160" w:line="259" w:lineRule="auto"/>
        <w:ind w:firstLine="720"/>
        <w:rPr>
          <w:sz w:val="22"/>
          <w:szCs w:val="22"/>
        </w:rPr>
      </w:pPr>
      <w:r>
        <w:rPr>
          <w:b/>
          <w:sz w:val="28"/>
          <w:szCs w:val="28"/>
        </w:rPr>
        <w:tab/>
      </w:r>
      <w:r>
        <w:rPr>
          <w:sz w:val="22"/>
          <w:szCs w:val="22"/>
        </w:rPr>
        <w:t>Lorah Hoe- Food Hub Administrator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$260.50</w:t>
      </w:r>
    </w:p>
    <w:p w14:paraId="25ABB1CA" w14:textId="77777777" w:rsidR="000B5E94" w:rsidRDefault="004A5F77">
      <w:pPr>
        <w:spacing w:after="160" w:line="259" w:lineRule="auto"/>
        <w:ind w:firstLine="720"/>
        <w:rPr>
          <w:b/>
          <w:sz w:val="28"/>
          <w:szCs w:val="28"/>
        </w:rPr>
      </w:pPr>
      <w:r>
        <w:rPr>
          <w:sz w:val="22"/>
          <w:szCs w:val="22"/>
        </w:rPr>
        <w:tab/>
      </w:r>
    </w:p>
    <w:p w14:paraId="25ABB1CB" w14:textId="77777777" w:rsidR="000B5E94" w:rsidRDefault="000B5E94">
      <w:pPr>
        <w:spacing w:after="160" w:line="256" w:lineRule="auto"/>
        <w:rPr>
          <w:b/>
          <w:sz w:val="28"/>
          <w:szCs w:val="28"/>
        </w:rPr>
      </w:pPr>
    </w:p>
    <w:p w14:paraId="25ABB1CC" w14:textId="77777777" w:rsidR="000B5E94" w:rsidRDefault="000B5E94">
      <w:pPr>
        <w:spacing w:after="160" w:line="256" w:lineRule="auto"/>
        <w:rPr>
          <w:b/>
          <w:sz w:val="28"/>
          <w:szCs w:val="28"/>
        </w:rPr>
      </w:pPr>
    </w:p>
    <w:p w14:paraId="25ABB1CD" w14:textId="77777777" w:rsidR="000B5E94" w:rsidRDefault="000B5E94">
      <w:pPr>
        <w:spacing w:after="160" w:line="256" w:lineRule="auto"/>
        <w:rPr>
          <w:b/>
          <w:sz w:val="28"/>
          <w:szCs w:val="28"/>
        </w:rPr>
      </w:pPr>
    </w:p>
    <w:p w14:paraId="25ABB1CE" w14:textId="77777777" w:rsidR="000B5E94" w:rsidRDefault="004A5F77">
      <w:pPr>
        <w:spacing w:after="160" w:line="25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25ABB1CF" w14:textId="77777777" w:rsidR="000B5E94" w:rsidRDefault="000B5E94">
      <w:pPr>
        <w:spacing w:after="160" w:line="256" w:lineRule="auto"/>
        <w:rPr>
          <w:b/>
          <w:sz w:val="28"/>
          <w:szCs w:val="28"/>
        </w:rPr>
      </w:pPr>
    </w:p>
    <w:p w14:paraId="25ABB1D0" w14:textId="77777777" w:rsidR="000B5E94" w:rsidRDefault="000B5E94">
      <w:pPr>
        <w:spacing w:after="160" w:line="256" w:lineRule="auto"/>
        <w:rPr>
          <w:b/>
          <w:sz w:val="28"/>
          <w:szCs w:val="28"/>
        </w:rPr>
      </w:pPr>
    </w:p>
    <w:p w14:paraId="25ABB1D1" w14:textId="77777777" w:rsidR="000B5E94" w:rsidRDefault="000B5E94">
      <w:pPr>
        <w:spacing w:after="160" w:line="256" w:lineRule="auto"/>
        <w:rPr>
          <w:b/>
          <w:sz w:val="28"/>
          <w:szCs w:val="28"/>
        </w:rPr>
      </w:pPr>
    </w:p>
    <w:p w14:paraId="25ABB1D2" w14:textId="77777777" w:rsidR="000B5E94" w:rsidRDefault="000B5E94">
      <w:pPr>
        <w:spacing w:after="160" w:line="256" w:lineRule="auto"/>
        <w:rPr>
          <w:b/>
          <w:sz w:val="28"/>
          <w:szCs w:val="28"/>
        </w:rPr>
      </w:pPr>
    </w:p>
    <w:p w14:paraId="25ABB1D3" w14:textId="77777777" w:rsidR="000B5E94" w:rsidRDefault="000B5E94">
      <w:pPr>
        <w:spacing w:after="160" w:line="256" w:lineRule="auto"/>
        <w:rPr>
          <w:b/>
          <w:sz w:val="28"/>
          <w:szCs w:val="28"/>
        </w:rPr>
      </w:pPr>
    </w:p>
    <w:p w14:paraId="25ABB1D4" w14:textId="77777777" w:rsidR="000B5E94" w:rsidRDefault="000B5E94">
      <w:pPr>
        <w:spacing w:after="160" w:line="256" w:lineRule="auto"/>
        <w:rPr>
          <w:b/>
          <w:sz w:val="28"/>
          <w:szCs w:val="28"/>
        </w:rPr>
      </w:pPr>
    </w:p>
    <w:p w14:paraId="25ABB1D5" w14:textId="77777777" w:rsidR="000B5E94" w:rsidRDefault="000B5E94">
      <w:pPr>
        <w:spacing w:after="160" w:line="259" w:lineRule="auto"/>
        <w:ind w:firstLine="720"/>
        <w:rPr>
          <w:b/>
          <w:sz w:val="22"/>
          <w:szCs w:val="22"/>
        </w:rPr>
      </w:pPr>
    </w:p>
    <w:sectPr w:rsidR="000B5E9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BB1DE" w14:textId="77777777" w:rsidR="00000000" w:rsidRDefault="004A5F77">
      <w:r>
        <w:separator/>
      </w:r>
    </w:p>
  </w:endnote>
  <w:endnote w:type="continuationSeparator" w:id="0">
    <w:p w14:paraId="25ABB1E0" w14:textId="77777777" w:rsidR="00000000" w:rsidRDefault="004A5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BB1D8" w14:textId="36233C46" w:rsidR="000B5E94" w:rsidRDefault="004A5F7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eastAsia="Calibri"/>
        <w:color w:val="000000"/>
      </w:rPr>
    </w:pPr>
    <w:r>
      <w:rPr>
        <w:rFonts w:eastAsia="Calibri"/>
        <w:color w:val="000000"/>
      </w:rPr>
      <w:fldChar w:fldCharType="begin"/>
    </w:r>
    <w:r>
      <w:rPr>
        <w:rFonts w:eastAsia="Calibri"/>
        <w:color w:val="000000"/>
      </w:rPr>
      <w:instrText>PAGE</w:instrText>
    </w:r>
    <w:r>
      <w:rPr>
        <w:rFonts w:eastAsia="Calibri"/>
        <w:color w:val="000000"/>
      </w:rPr>
      <w:fldChar w:fldCharType="separate"/>
    </w:r>
    <w:r w:rsidR="00DA19E6">
      <w:rPr>
        <w:rFonts w:eastAsia="Calibri"/>
        <w:noProof/>
        <w:color w:val="000000"/>
      </w:rPr>
      <w:t>1</w:t>
    </w:r>
    <w:r>
      <w:rPr>
        <w:rFonts w:eastAsia="Calibri"/>
        <w:color w:val="000000"/>
      </w:rPr>
      <w:fldChar w:fldCharType="end"/>
    </w:r>
  </w:p>
  <w:p w14:paraId="25ABB1D9" w14:textId="77777777" w:rsidR="000B5E94" w:rsidRDefault="000B5E9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eastAsia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BB1DA" w14:textId="77777777" w:rsidR="00000000" w:rsidRDefault="004A5F77">
      <w:r>
        <w:separator/>
      </w:r>
    </w:p>
  </w:footnote>
  <w:footnote w:type="continuationSeparator" w:id="0">
    <w:p w14:paraId="25ABB1DC" w14:textId="77777777" w:rsidR="00000000" w:rsidRDefault="004A5F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BB1D6" w14:textId="77777777" w:rsidR="000B5E94" w:rsidRDefault="004A5F7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eastAsia="Calibri"/>
        <w:color w:val="000000"/>
      </w:rPr>
    </w:pPr>
    <w:r>
      <w:rPr>
        <w:rFonts w:eastAsia="Calibri"/>
        <w:color w:val="000000"/>
      </w:rPr>
      <w:t xml:space="preserve">EDPB </w:t>
    </w:r>
    <w:r>
      <w:t xml:space="preserve">May 1st, </w:t>
    </w:r>
    <w:r>
      <w:rPr>
        <w:rFonts w:eastAsia="Calibri"/>
        <w:color w:val="000000"/>
      </w:rPr>
      <w:t>Meeting Minutes, and Appendix A</w:t>
    </w:r>
  </w:p>
  <w:p w14:paraId="25ABB1D7" w14:textId="77777777" w:rsidR="000B5E94" w:rsidRDefault="000B5E9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eastAsia="Calibri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876442"/>
    <w:multiLevelType w:val="multilevel"/>
    <w:tmpl w:val="2C5401EA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 w16cid:durableId="5587137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5E94"/>
    <w:rsid w:val="000B5E94"/>
    <w:rsid w:val="004A5F77"/>
    <w:rsid w:val="00DA1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BAFE6"/>
  <w15:docId w15:val="{01E6B975-A4E5-49AC-9632-F8CA8CD4A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27EC"/>
    <w:rPr>
      <w:rFonts w:eastAsiaTheme="minorEastAsia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8427E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427E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97B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7B70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97B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7B70"/>
    <w:rPr>
      <w:rFonts w:eastAsiaTheme="minorEastAsia"/>
      <w:sz w:val="24"/>
      <w:szCs w:val="24"/>
    </w:rPr>
  </w:style>
  <w:style w:type="table" w:styleId="TableGrid">
    <w:name w:val="Table Grid"/>
    <w:basedOn w:val="TableNormal"/>
    <w:uiPriority w:val="39"/>
    <w:rsid w:val="002A5B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fHrWELpv7j+B+6Sm2UG/ZgwPjg==">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1741</Words>
  <Characters>9926</Characters>
  <Application>Microsoft Office Word</Application>
  <DocSecurity>0</DocSecurity>
  <Lines>82</Lines>
  <Paragraphs>23</Paragraphs>
  <ScaleCrop>false</ScaleCrop>
  <Company/>
  <LinksUpToDate>false</LinksUpToDate>
  <CharactersWithSpaces>11644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Lorah Hoe</dc:creator>
  <cp:lastModifiedBy>Dee Howard</cp:lastModifiedBy>
  <cp:revision>3</cp:revision>
  <dcterms:created xsi:type="dcterms:W3CDTF">2021-02-01T03:30:00Z</dcterms:created>
  <dcterms:modified xsi:type="dcterms:W3CDTF">2022-04-21T15:09:00Z</dcterms:modified>
</cp:coreProperties>
</file>