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A1E" w:rsidRDefault="00BE3A1E" w:rsidP="00BE3A1E">
      <w:pPr>
        <w:jc w:val="center"/>
        <w:rPr>
          <w:sz w:val="28"/>
          <w:szCs w:val="28"/>
        </w:rPr>
      </w:pPr>
      <w:r>
        <w:rPr>
          <w:sz w:val="28"/>
          <w:szCs w:val="28"/>
        </w:rPr>
        <w:t>Mt. Pulaski City Council Meeting</w:t>
      </w:r>
    </w:p>
    <w:p w:rsidR="00BE3A1E" w:rsidRDefault="00BE3A1E" w:rsidP="00BE3A1E">
      <w:pPr>
        <w:jc w:val="center"/>
        <w:rPr>
          <w:sz w:val="28"/>
          <w:szCs w:val="28"/>
        </w:rPr>
      </w:pPr>
      <w:r>
        <w:rPr>
          <w:sz w:val="28"/>
          <w:szCs w:val="28"/>
        </w:rPr>
        <w:t>Tuesday, March 12, 2019</w:t>
      </w:r>
    </w:p>
    <w:p w:rsidR="00BE3A1E" w:rsidRDefault="00BE3A1E" w:rsidP="00BE3A1E">
      <w:pPr>
        <w:jc w:val="center"/>
        <w:rPr>
          <w:sz w:val="28"/>
          <w:szCs w:val="28"/>
        </w:rPr>
      </w:pPr>
      <w:r>
        <w:rPr>
          <w:sz w:val="28"/>
          <w:szCs w:val="28"/>
        </w:rPr>
        <w:t>6:30pm</w:t>
      </w:r>
    </w:p>
    <w:p w:rsidR="00BE3A1E" w:rsidRDefault="00BE3A1E" w:rsidP="00BE3A1E">
      <w:pPr>
        <w:jc w:val="center"/>
      </w:pPr>
    </w:p>
    <w:p w:rsidR="00BE3A1E" w:rsidRDefault="00BE3A1E" w:rsidP="00BE3A1E">
      <w:pPr>
        <w:rPr>
          <w:sz w:val="22"/>
          <w:szCs w:val="22"/>
        </w:rPr>
      </w:pPr>
      <w:r>
        <w:rPr>
          <w:b/>
          <w:bCs/>
          <w:sz w:val="22"/>
          <w:szCs w:val="22"/>
        </w:rPr>
        <w:t>Present:</w:t>
      </w:r>
      <w:r>
        <w:rPr>
          <w:sz w:val="22"/>
          <w:szCs w:val="22"/>
        </w:rPr>
        <w:t xml:space="preserve">  Mayor Bobell, Alderman Emrick, Knauer, Neaville, Maxheimer and Rentmeister, City Attorney Jordan Klein, Chief of Police Tony West, City Treasurer Tricia Aylesworth</w:t>
      </w:r>
    </w:p>
    <w:p w:rsidR="00BE3A1E" w:rsidRDefault="00BE3A1E" w:rsidP="00BE3A1E">
      <w:pPr>
        <w:rPr>
          <w:sz w:val="22"/>
          <w:szCs w:val="22"/>
        </w:rPr>
      </w:pPr>
    </w:p>
    <w:p w:rsidR="00BE3A1E" w:rsidRDefault="00BE3A1E" w:rsidP="00BE3A1E">
      <w:pPr>
        <w:rPr>
          <w:sz w:val="22"/>
          <w:szCs w:val="22"/>
        </w:rPr>
      </w:pPr>
      <w:r w:rsidRPr="00BE3A1E">
        <w:rPr>
          <w:b/>
          <w:sz w:val="22"/>
          <w:szCs w:val="22"/>
        </w:rPr>
        <w:t>Absent:</w:t>
      </w:r>
      <w:r>
        <w:rPr>
          <w:sz w:val="22"/>
          <w:szCs w:val="22"/>
        </w:rPr>
        <w:t xml:space="preserve"> Alderman Palmquist and Director of Public Works Matt Presswood</w:t>
      </w:r>
    </w:p>
    <w:p w:rsidR="00BE3A1E" w:rsidRDefault="00BE3A1E" w:rsidP="00BE3A1E">
      <w:pPr>
        <w:rPr>
          <w:sz w:val="22"/>
          <w:szCs w:val="22"/>
        </w:rPr>
      </w:pPr>
    </w:p>
    <w:p w:rsidR="00BE3A1E" w:rsidRDefault="00BE3A1E" w:rsidP="00BE3A1E">
      <w:pPr>
        <w:rPr>
          <w:sz w:val="22"/>
          <w:szCs w:val="22"/>
        </w:rPr>
      </w:pPr>
      <w:r>
        <w:rPr>
          <w:b/>
          <w:bCs/>
          <w:sz w:val="22"/>
          <w:szCs w:val="22"/>
        </w:rPr>
        <w:t>Recognition of Guests</w:t>
      </w:r>
      <w:r>
        <w:rPr>
          <w:sz w:val="22"/>
          <w:szCs w:val="22"/>
        </w:rPr>
        <w:t xml:space="preserve">: </w:t>
      </w:r>
    </w:p>
    <w:p w:rsidR="00BE3A1E" w:rsidRDefault="00BE3A1E" w:rsidP="00BE3A1E">
      <w:pPr>
        <w:rPr>
          <w:sz w:val="22"/>
          <w:szCs w:val="22"/>
        </w:rPr>
      </w:pPr>
    </w:p>
    <w:p w:rsidR="00BE3A1E" w:rsidRDefault="00BE3A1E" w:rsidP="00BE3A1E">
      <w:pPr>
        <w:rPr>
          <w:sz w:val="22"/>
          <w:szCs w:val="22"/>
        </w:rPr>
      </w:pPr>
      <w:r>
        <w:rPr>
          <w:sz w:val="22"/>
          <w:szCs w:val="22"/>
        </w:rPr>
        <w:t>The City Council meeting was called to order, Mayor Bobell presided.  Mayor Bobell led in the Pledge of Allegiance.</w:t>
      </w:r>
    </w:p>
    <w:p w:rsidR="00BE3A1E" w:rsidRDefault="00BE3A1E" w:rsidP="00BE3A1E">
      <w:pPr>
        <w:rPr>
          <w:sz w:val="22"/>
          <w:szCs w:val="22"/>
        </w:rPr>
      </w:pPr>
    </w:p>
    <w:p w:rsidR="00BE3A1E" w:rsidRDefault="00BE3A1E" w:rsidP="00BE3A1E">
      <w:pPr>
        <w:rPr>
          <w:sz w:val="22"/>
          <w:szCs w:val="22"/>
        </w:rPr>
      </w:pPr>
      <w:r>
        <w:rPr>
          <w:sz w:val="22"/>
          <w:szCs w:val="22"/>
        </w:rPr>
        <w:t xml:space="preserve">A motion was made by Alderman Neaville and seconded by Alderman Emrick to approve the items of business under the </w:t>
      </w:r>
      <w:r>
        <w:rPr>
          <w:b/>
          <w:sz w:val="22"/>
          <w:szCs w:val="22"/>
        </w:rPr>
        <w:t>consent agenda</w:t>
      </w:r>
      <w:r>
        <w:rPr>
          <w:sz w:val="22"/>
          <w:szCs w:val="22"/>
        </w:rPr>
        <w:t xml:space="preserve">; Claims and accounts and the minutes from the previous meeting.  All voting yea- the motion carried. </w:t>
      </w:r>
    </w:p>
    <w:p w:rsidR="00BE3A1E" w:rsidRDefault="00BE3A1E" w:rsidP="00BE3A1E">
      <w:pPr>
        <w:rPr>
          <w:sz w:val="22"/>
          <w:szCs w:val="22"/>
        </w:rPr>
      </w:pPr>
    </w:p>
    <w:p w:rsidR="00BE3A1E" w:rsidRDefault="00BE3A1E" w:rsidP="00BE3A1E">
      <w:pPr>
        <w:rPr>
          <w:sz w:val="22"/>
          <w:szCs w:val="22"/>
        </w:rPr>
      </w:pPr>
      <w:r>
        <w:rPr>
          <w:b/>
          <w:bCs/>
          <w:sz w:val="22"/>
          <w:szCs w:val="22"/>
        </w:rPr>
        <w:t>Public Comments – Agenda Items Only</w:t>
      </w:r>
      <w:r>
        <w:rPr>
          <w:sz w:val="22"/>
          <w:szCs w:val="22"/>
        </w:rPr>
        <w:t xml:space="preserve">: </w:t>
      </w:r>
    </w:p>
    <w:p w:rsidR="00BE3A1E" w:rsidRDefault="00BE3A1E" w:rsidP="00BE3A1E">
      <w:pPr>
        <w:rPr>
          <w:sz w:val="22"/>
          <w:szCs w:val="22"/>
        </w:rPr>
      </w:pPr>
    </w:p>
    <w:p w:rsidR="00BE3A1E" w:rsidRDefault="00BE3A1E" w:rsidP="00BE3A1E">
      <w:pPr>
        <w:rPr>
          <w:b/>
          <w:bCs/>
          <w:sz w:val="22"/>
          <w:szCs w:val="22"/>
        </w:rPr>
      </w:pPr>
      <w:r>
        <w:rPr>
          <w:b/>
          <w:bCs/>
          <w:sz w:val="22"/>
          <w:szCs w:val="22"/>
        </w:rPr>
        <w:t xml:space="preserve">Reports by Officers: </w:t>
      </w:r>
    </w:p>
    <w:p w:rsidR="00BE3A1E" w:rsidRDefault="00BE3A1E" w:rsidP="00BE3A1E">
      <w:pPr>
        <w:rPr>
          <w:b/>
          <w:bCs/>
          <w:sz w:val="22"/>
          <w:szCs w:val="22"/>
        </w:rPr>
      </w:pPr>
    </w:p>
    <w:p w:rsidR="00BE3A1E" w:rsidRDefault="00BE3A1E" w:rsidP="00BE3A1E">
      <w:pPr>
        <w:numPr>
          <w:ilvl w:val="0"/>
          <w:numId w:val="1"/>
        </w:numPr>
        <w:rPr>
          <w:sz w:val="22"/>
          <w:szCs w:val="22"/>
        </w:rPr>
      </w:pPr>
      <w:r>
        <w:rPr>
          <w:b/>
          <w:bCs/>
          <w:sz w:val="22"/>
          <w:szCs w:val="22"/>
        </w:rPr>
        <w:t>Police Chief Tony West</w:t>
      </w:r>
      <w:r>
        <w:rPr>
          <w:sz w:val="22"/>
          <w:szCs w:val="22"/>
        </w:rPr>
        <w:t>: Nothing to report</w:t>
      </w:r>
    </w:p>
    <w:p w:rsidR="00BE3A1E" w:rsidRDefault="00BE3A1E" w:rsidP="00BE3A1E">
      <w:pPr>
        <w:ind w:left="720"/>
        <w:rPr>
          <w:sz w:val="22"/>
          <w:szCs w:val="22"/>
        </w:rPr>
      </w:pPr>
    </w:p>
    <w:p w:rsidR="00BE3A1E" w:rsidRDefault="00BE3A1E" w:rsidP="00BE3A1E">
      <w:pPr>
        <w:numPr>
          <w:ilvl w:val="0"/>
          <w:numId w:val="1"/>
        </w:numPr>
        <w:rPr>
          <w:b/>
          <w:bCs/>
          <w:sz w:val="22"/>
          <w:szCs w:val="22"/>
        </w:rPr>
      </w:pPr>
      <w:r>
        <w:rPr>
          <w:b/>
          <w:bCs/>
          <w:sz w:val="22"/>
          <w:szCs w:val="22"/>
        </w:rPr>
        <w:t xml:space="preserve">Director of Public Works Matt Presswood: </w:t>
      </w:r>
      <w:r>
        <w:rPr>
          <w:bCs/>
          <w:sz w:val="22"/>
          <w:szCs w:val="22"/>
        </w:rPr>
        <w:t xml:space="preserve"> Absent</w:t>
      </w:r>
    </w:p>
    <w:p w:rsidR="00BE3A1E" w:rsidRDefault="00BE3A1E" w:rsidP="00BE3A1E">
      <w:pPr>
        <w:ind w:left="720"/>
        <w:rPr>
          <w:bCs/>
          <w:sz w:val="22"/>
          <w:szCs w:val="22"/>
        </w:rPr>
      </w:pPr>
    </w:p>
    <w:p w:rsidR="00E14FB2" w:rsidRDefault="00BE3A1E" w:rsidP="00E14FB2">
      <w:pPr>
        <w:numPr>
          <w:ilvl w:val="0"/>
          <w:numId w:val="1"/>
        </w:numPr>
        <w:rPr>
          <w:b/>
          <w:bCs/>
          <w:sz w:val="22"/>
          <w:szCs w:val="22"/>
        </w:rPr>
      </w:pPr>
      <w:r>
        <w:rPr>
          <w:b/>
          <w:bCs/>
          <w:sz w:val="22"/>
          <w:szCs w:val="22"/>
        </w:rPr>
        <w:t>City Treasurer, Tricia Aylesworth</w:t>
      </w:r>
      <w:r>
        <w:rPr>
          <w:sz w:val="22"/>
          <w:szCs w:val="22"/>
        </w:rPr>
        <w:t>: Deposits to date: $18,389.65</w:t>
      </w:r>
    </w:p>
    <w:p w:rsidR="00E14FB2" w:rsidRPr="00E14FB2" w:rsidRDefault="00E14FB2" w:rsidP="00E14FB2">
      <w:pPr>
        <w:ind w:left="360"/>
        <w:rPr>
          <w:bCs/>
          <w:sz w:val="22"/>
          <w:szCs w:val="22"/>
        </w:rPr>
      </w:pPr>
      <w:r w:rsidRPr="00E14FB2">
        <w:rPr>
          <w:bCs/>
          <w:sz w:val="22"/>
          <w:szCs w:val="22"/>
        </w:rPr>
        <w:t>Alderman Emrick and Tricia will be starting on the budget. Tricia asked if an email could be sent from the department heads for any future line items.</w:t>
      </w:r>
    </w:p>
    <w:p w:rsidR="00BE3A1E" w:rsidRDefault="00BE3A1E" w:rsidP="00BE3A1E">
      <w:pPr>
        <w:ind w:left="720"/>
        <w:rPr>
          <w:b/>
          <w:bCs/>
          <w:sz w:val="22"/>
          <w:szCs w:val="22"/>
        </w:rPr>
      </w:pPr>
    </w:p>
    <w:p w:rsidR="00BE3A1E" w:rsidRDefault="00BE3A1E" w:rsidP="00BE3A1E">
      <w:pPr>
        <w:rPr>
          <w:bCs/>
          <w:sz w:val="22"/>
          <w:szCs w:val="22"/>
        </w:rPr>
      </w:pPr>
      <w:r>
        <w:rPr>
          <w:b/>
          <w:bCs/>
          <w:sz w:val="22"/>
          <w:szCs w:val="22"/>
        </w:rPr>
        <w:t>Old Business:</w:t>
      </w:r>
      <w:r>
        <w:rPr>
          <w:bCs/>
          <w:sz w:val="22"/>
          <w:szCs w:val="22"/>
        </w:rPr>
        <w:t xml:space="preserve">  </w:t>
      </w:r>
    </w:p>
    <w:p w:rsidR="00BE3A1E" w:rsidRDefault="00BE3A1E" w:rsidP="00BE3A1E">
      <w:pPr>
        <w:rPr>
          <w:bCs/>
          <w:sz w:val="22"/>
          <w:szCs w:val="22"/>
        </w:rPr>
      </w:pPr>
    </w:p>
    <w:p w:rsidR="00BE3A1E" w:rsidRDefault="00BE3A1E" w:rsidP="00BE3A1E">
      <w:pPr>
        <w:rPr>
          <w:sz w:val="22"/>
          <w:szCs w:val="22"/>
        </w:rPr>
      </w:pPr>
      <w:r>
        <w:rPr>
          <w:b/>
          <w:bCs/>
          <w:sz w:val="22"/>
          <w:szCs w:val="22"/>
        </w:rPr>
        <w:t>New Business</w:t>
      </w:r>
      <w:r>
        <w:rPr>
          <w:sz w:val="22"/>
          <w:szCs w:val="22"/>
        </w:rPr>
        <w:t xml:space="preserve">: </w:t>
      </w:r>
      <w:r w:rsidR="00D97368">
        <w:rPr>
          <w:sz w:val="22"/>
          <w:szCs w:val="22"/>
        </w:rPr>
        <w:t xml:space="preserve">Mayor Bobell stated the </w:t>
      </w:r>
      <w:r w:rsidR="00D97368" w:rsidRPr="004B2F12">
        <w:rPr>
          <w:b/>
          <w:sz w:val="22"/>
          <w:szCs w:val="22"/>
        </w:rPr>
        <w:t>Economic development board</w:t>
      </w:r>
      <w:r w:rsidR="00D97368">
        <w:rPr>
          <w:sz w:val="22"/>
          <w:szCs w:val="22"/>
        </w:rPr>
        <w:t xml:space="preserve"> received a </w:t>
      </w:r>
      <w:r w:rsidR="00D97368" w:rsidRPr="00D97368">
        <w:rPr>
          <w:b/>
          <w:sz w:val="22"/>
          <w:szCs w:val="22"/>
        </w:rPr>
        <w:t>grant application</w:t>
      </w:r>
      <w:r w:rsidR="00D97368">
        <w:rPr>
          <w:sz w:val="22"/>
          <w:szCs w:val="22"/>
        </w:rPr>
        <w:t xml:space="preserve"> from The Farmers Family Restaurant asking for $1100.00 for gravel. A motion was made by Alderman Neaville and seconded by Alderman Emrick to approve the business district appropriations for $1100.00 for gravel to The Farmers Family Restaurant. Roll Call – All voting yea – the motion carried. </w:t>
      </w:r>
    </w:p>
    <w:p w:rsidR="00D97368" w:rsidRDefault="00D97368" w:rsidP="00BE3A1E">
      <w:pPr>
        <w:rPr>
          <w:sz w:val="22"/>
          <w:szCs w:val="22"/>
        </w:rPr>
      </w:pPr>
    </w:p>
    <w:p w:rsidR="00D97368" w:rsidRDefault="00D97368" w:rsidP="00BE3A1E">
      <w:pPr>
        <w:rPr>
          <w:b/>
          <w:sz w:val="22"/>
          <w:szCs w:val="22"/>
        </w:rPr>
      </w:pPr>
      <w:r>
        <w:rPr>
          <w:sz w:val="22"/>
          <w:szCs w:val="22"/>
        </w:rPr>
        <w:t xml:space="preserve">Daniel Sheen is requesting a </w:t>
      </w:r>
      <w:r w:rsidRPr="00D97368">
        <w:rPr>
          <w:b/>
          <w:sz w:val="22"/>
          <w:szCs w:val="22"/>
        </w:rPr>
        <w:t>zoning variance</w:t>
      </w:r>
      <w:r>
        <w:rPr>
          <w:sz w:val="22"/>
          <w:szCs w:val="22"/>
        </w:rPr>
        <w:t xml:space="preserve"> from Mt. Pulaski for a wind turbine to be sighted. Mayor Bobell stated City Attorney, Jordan Klein will look into this matter of business since this is a change in zoning. This will be added to the next agenda.</w:t>
      </w:r>
    </w:p>
    <w:p w:rsidR="00BE3A1E" w:rsidRDefault="00BE3A1E" w:rsidP="00BE3A1E">
      <w:pPr>
        <w:rPr>
          <w:b/>
          <w:sz w:val="22"/>
          <w:szCs w:val="22"/>
        </w:rPr>
      </w:pPr>
    </w:p>
    <w:p w:rsidR="00D97368" w:rsidRDefault="001D7F76" w:rsidP="00BE3A1E">
      <w:pPr>
        <w:rPr>
          <w:sz w:val="22"/>
          <w:szCs w:val="22"/>
        </w:rPr>
      </w:pPr>
      <w:r>
        <w:rPr>
          <w:sz w:val="22"/>
          <w:szCs w:val="22"/>
        </w:rPr>
        <w:t xml:space="preserve">Mayor Bobell stated Evan </w:t>
      </w:r>
      <w:proofErr w:type="spellStart"/>
      <w:r>
        <w:rPr>
          <w:sz w:val="22"/>
          <w:szCs w:val="22"/>
        </w:rPr>
        <w:t>Griffo</w:t>
      </w:r>
      <w:r w:rsidR="00D97368" w:rsidRPr="00D97368">
        <w:rPr>
          <w:sz w:val="22"/>
          <w:szCs w:val="22"/>
        </w:rPr>
        <w:t>rd</w:t>
      </w:r>
      <w:proofErr w:type="spellEnd"/>
      <w:r w:rsidR="00D97368" w:rsidRPr="00D97368">
        <w:rPr>
          <w:sz w:val="22"/>
          <w:szCs w:val="22"/>
        </w:rPr>
        <w:t xml:space="preserve"> with Titan</w:t>
      </w:r>
      <w:r w:rsidR="00D97368">
        <w:rPr>
          <w:sz w:val="22"/>
          <w:szCs w:val="22"/>
        </w:rPr>
        <w:t xml:space="preserve"> CC Lighting came and did an </w:t>
      </w:r>
      <w:r w:rsidR="00D97368" w:rsidRPr="004B2F12">
        <w:rPr>
          <w:b/>
          <w:sz w:val="22"/>
          <w:szCs w:val="22"/>
        </w:rPr>
        <w:t xml:space="preserve">assessment </w:t>
      </w:r>
      <w:r w:rsidR="00D97368">
        <w:rPr>
          <w:sz w:val="22"/>
          <w:szCs w:val="22"/>
        </w:rPr>
        <w:t xml:space="preserve">to update the </w:t>
      </w:r>
      <w:r w:rsidR="00D97368" w:rsidRPr="004B2F12">
        <w:rPr>
          <w:b/>
          <w:sz w:val="22"/>
          <w:szCs w:val="22"/>
        </w:rPr>
        <w:t>lighting</w:t>
      </w:r>
      <w:r w:rsidR="004B2F12">
        <w:rPr>
          <w:sz w:val="22"/>
          <w:szCs w:val="22"/>
        </w:rPr>
        <w:t xml:space="preserve"> in the office, upstairs at City Hall and the garage bays</w:t>
      </w:r>
      <w:r w:rsidR="00D97368">
        <w:rPr>
          <w:sz w:val="22"/>
          <w:szCs w:val="22"/>
        </w:rPr>
        <w:t xml:space="preserve">. </w:t>
      </w:r>
      <w:r w:rsidR="00D97368" w:rsidRPr="004B2F12">
        <w:rPr>
          <w:b/>
          <w:sz w:val="22"/>
          <w:szCs w:val="22"/>
        </w:rPr>
        <w:t>Ameren Illinois</w:t>
      </w:r>
      <w:r w:rsidR="00D97368">
        <w:rPr>
          <w:sz w:val="22"/>
          <w:szCs w:val="22"/>
        </w:rPr>
        <w:t xml:space="preserve"> has rebates when you update. Alderman Emrick stated the information presented to the council is a good deal. A motion was made by Alderman Emrick and seconded by Alderman Rentmeister</w:t>
      </w:r>
      <w:r w:rsidR="004B2F12">
        <w:rPr>
          <w:sz w:val="22"/>
          <w:szCs w:val="22"/>
        </w:rPr>
        <w:t xml:space="preserve"> to approve the lighting upgrade. Roll Call – All voting yea – the motion carried.</w:t>
      </w:r>
    </w:p>
    <w:p w:rsidR="00025D2E" w:rsidRDefault="00025D2E" w:rsidP="00BE3A1E">
      <w:pPr>
        <w:rPr>
          <w:sz w:val="22"/>
          <w:szCs w:val="22"/>
        </w:rPr>
      </w:pPr>
    </w:p>
    <w:p w:rsidR="00025D2E" w:rsidRDefault="00025D2E" w:rsidP="00BE3A1E">
      <w:pPr>
        <w:rPr>
          <w:sz w:val="22"/>
          <w:szCs w:val="22"/>
        </w:rPr>
      </w:pPr>
      <w:r>
        <w:rPr>
          <w:sz w:val="22"/>
          <w:szCs w:val="22"/>
        </w:rPr>
        <w:t xml:space="preserve">Alderman Neaville stated there was not a good response last year from the income surveys. They will be sent out again this year with a $10 incentive credit off their water bill if completed and turned back in. </w:t>
      </w:r>
    </w:p>
    <w:p w:rsidR="00D97368" w:rsidRPr="00D97368" w:rsidRDefault="00D97368" w:rsidP="00BE3A1E">
      <w:pPr>
        <w:rPr>
          <w:sz w:val="22"/>
          <w:szCs w:val="22"/>
        </w:rPr>
      </w:pPr>
    </w:p>
    <w:p w:rsidR="00BE3A1E" w:rsidRDefault="00BE3A1E" w:rsidP="00C84370">
      <w:pPr>
        <w:rPr>
          <w:sz w:val="22"/>
          <w:szCs w:val="22"/>
        </w:rPr>
      </w:pPr>
      <w:r>
        <w:rPr>
          <w:b/>
          <w:bCs/>
          <w:sz w:val="22"/>
          <w:szCs w:val="22"/>
        </w:rPr>
        <w:lastRenderedPageBreak/>
        <w:t>Other Business</w:t>
      </w:r>
      <w:r>
        <w:rPr>
          <w:sz w:val="22"/>
          <w:szCs w:val="22"/>
        </w:rPr>
        <w:t xml:space="preserve">: </w:t>
      </w:r>
      <w:r w:rsidR="00BE5DF9">
        <w:rPr>
          <w:sz w:val="22"/>
          <w:szCs w:val="22"/>
        </w:rPr>
        <w:t>Alderman Neaville asked about the pot holes around town. Josh Poffenbarger stated he is out of patch.</w:t>
      </w:r>
      <w:r w:rsidR="00680306">
        <w:rPr>
          <w:sz w:val="22"/>
          <w:szCs w:val="22"/>
        </w:rPr>
        <w:t xml:space="preserve"> Once they are sure the snow is </w:t>
      </w:r>
      <w:bookmarkStart w:id="0" w:name="_GoBack"/>
      <w:bookmarkEnd w:id="0"/>
      <w:r w:rsidR="00BE5DF9">
        <w:rPr>
          <w:sz w:val="22"/>
          <w:szCs w:val="22"/>
        </w:rPr>
        <w:t xml:space="preserve">gone for the year they will begin patch work. </w:t>
      </w:r>
    </w:p>
    <w:p w:rsidR="006B31A2" w:rsidRDefault="006B31A2" w:rsidP="00C84370">
      <w:pPr>
        <w:rPr>
          <w:sz w:val="22"/>
          <w:szCs w:val="22"/>
        </w:rPr>
      </w:pPr>
    </w:p>
    <w:p w:rsidR="006B31A2" w:rsidRDefault="006B31A2" w:rsidP="00C84370">
      <w:pPr>
        <w:rPr>
          <w:sz w:val="22"/>
          <w:szCs w:val="22"/>
        </w:rPr>
      </w:pPr>
      <w:r>
        <w:rPr>
          <w:sz w:val="22"/>
          <w:szCs w:val="22"/>
        </w:rPr>
        <w:t xml:space="preserve">Josh Poffenbarger stated he has been contacted by Gene Schoth to be a backup school bus </w:t>
      </w:r>
      <w:r w:rsidR="001370BF">
        <w:rPr>
          <w:sz w:val="22"/>
          <w:szCs w:val="22"/>
        </w:rPr>
        <w:t>driver for after hours, unless there is an emergency. The council is in an agreement that time could be taken off when there was an emergency or when the work at the city is slow.</w:t>
      </w:r>
      <w:r w:rsidR="00E14FB2">
        <w:rPr>
          <w:sz w:val="22"/>
          <w:szCs w:val="22"/>
        </w:rPr>
        <w:t xml:space="preserve"> Mayor Bobell stated he does not have to use PTO, could take time off from City unpaid. </w:t>
      </w:r>
    </w:p>
    <w:p w:rsidR="00BE3A1E" w:rsidRDefault="00BE3A1E" w:rsidP="00BE3A1E">
      <w:pPr>
        <w:rPr>
          <w:sz w:val="22"/>
          <w:szCs w:val="22"/>
        </w:rPr>
      </w:pPr>
    </w:p>
    <w:p w:rsidR="00BE3A1E" w:rsidRDefault="00BE3A1E" w:rsidP="00C84370">
      <w:pPr>
        <w:rPr>
          <w:bCs/>
          <w:sz w:val="22"/>
          <w:szCs w:val="22"/>
        </w:rPr>
      </w:pPr>
      <w:r>
        <w:rPr>
          <w:b/>
          <w:bCs/>
          <w:sz w:val="22"/>
          <w:szCs w:val="22"/>
        </w:rPr>
        <w:t>Public Comments – Non Agenda Items:</w:t>
      </w:r>
      <w:r>
        <w:rPr>
          <w:bCs/>
          <w:sz w:val="22"/>
          <w:szCs w:val="22"/>
        </w:rPr>
        <w:t xml:space="preserve"> </w:t>
      </w:r>
      <w:r w:rsidR="00BE5DF9">
        <w:rPr>
          <w:bCs/>
          <w:sz w:val="22"/>
          <w:szCs w:val="22"/>
        </w:rPr>
        <w:t>Betty Hite stated that when it rains the bus barn ditch fills with water and then her front yard fills with water. Next door to Betty’s does not fill up. There is no water draining past Betty’s house and the bus barn. Josh Poffenbarger stated the culvert is collapsed under the rail road tracks. Mayor Bobell stated for the Rail Road to be contacted again. Josh stated they can look into getting it jetted out again.</w:t>
      </w:r>
    </w:p>
    <w:p w:rsidR="00BE3A1E" w:rsidRDefault="00BE3A1E" w:rsidP="00BE3A1E">
      <w:pPr>
        <w:rPr>
          <w:bCs/>
          <w:sz w:val="22"/>
          <w:szCs w:val="22"/>
        </w:rPr>
      </w:pPr>
    </w:p>
    <w:p w:rsidR="00BE3A1E" w:rsidRDefault="00BE3A1E" w:rsidP="00BE3A1E">
      <w:pPr>
        <w:spacing w:after="200" w:line="276" w:lineRule="auto"/>
        <w:rPr>
          <w:bCs/>
          <w:sz w:val="22"/>
          <w:szCs w:val="22"/>
        </w:rPr>
      </w:pPr>
      <w:r>
        <w:rPr>
          <w:b/>
          <w:bCs/>
          <w:sz w:val="22"/>
          <w:szCs w:val="22"/>
        </w:rPr>
        <w:t>Executive Session:</w:t>
      </w:r>
    </w:p>
    <w:p w:rsidR="00BE3A1E" w:rsidRDefault="00BE3A1E" w:rsidP="00BE3A1E">
      <w:pPr>
        <w:rPr>
          <w:sz w:val="22"/>
          <w:szCs w:val="22"/>
        </w:rPr>
      </w:pPr>
      <w:r>
        <w:rPr>
          <w:sz w:val="22"/>
          <w:szCs w:val="22"/>
        </w:rPr>
        <w:t xml:space="preserve">With no further business to discuss, a motion was made by Alderman </w:t>
      </w:r>
      <w:r w:rsidR="00C84370">
        <w:rPr>
          <w:sz w:val="22"/>
          <w:szCs w:val="22"/>
        </w:rPr>
        <w:t>Neaville</w:t>
      </w:r>
      <w:r>
        <w:rPr>
          <w:sz w:val="22"/>
          <w:szCs w:val="22"/>
        </w:rPr>
        <w:t xml:space="preserve"> and seconded by Alderman </w:t>
      </w:r>
      <w:r w:rsidR="00C84370">
        <w:rPr>
          <w:sz w:val="22"/>
          <w:szCs w:val="22"/>
        </w:rPr>
        <w:t>Rentmeister</w:t>
      </w:r>
      <w:r>
        <w:rPr>
          <w:sz w:val="22"/>
          <w:szCs w:val="22"/>
        </w:rPr>
        <w:t xml:space="preserve"> to adjourn the meeting.  All voting yea—the motion carried.</w:t>
      </w:r>
    </w:p>
    <w:p w:rsidR="00BE3A1E" w:rsidRDefault="00BE3A1E" w:rsidP="00BE3A1E">
      <w:pPr>
        <w:ind w:left="360"/>
        <w:rPr>
          <w:sz w:val="22"/>
          <w:szCs w:val="22"/>
        </w:rPr>
      </w:pPr>
    </w:p>
    <w:p w:rsidR="00BE3A1E" w:rsidRDefault="00BE3A1E" w:rsidP="00BE3A1E">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BE3A1E" w:rsidRDefault="00BE3A1E" w:rsidP="00BE3A1E">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Kelly Cowan- City Clerk</w:t>
      </w:r>
    </w:p>
    <w:p w:rsidR="00BE3A1E" w:rsidRDefault="00BE3A1E" w:rsidP="00BE3A1E"/>
    <w:p w:rsidR="00EF2306" w:rsidRDefault="00EF2306"/>
    <w:sectPr w:rsidR="00EF2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D2540"/>
    <w:multiLevelType w:val="hybridMultilevel"/>
    <w:tmpl w:val="BC6886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1E"/>
    <w:rsid w:val="00025D2E"/>
    <w:rsid w:val="001370BF"/>
    <w:rsid w:val="001D7F76"/>
    <w:rsid w:val="003557B1"/>
    <w:rsid w:val="004B2F12"/>
    <w:rsid w:val="00680306"/>
    <w:rsid w:val="006B31A2"/>
    <w:rsid w:val="00BE3A1E"/>
    <w:rsid w:val="00BE5DF9"/>
    <w:rsid w:val="00C84370"/>
    <w:rsid w:val="00D97368"/>
    <w:rsid w:val="00E14FB2"/>
    <w:rsid w:val="00EF2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D8E17-03C0-4736-8B24-7170F5A0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A1E"/>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Farmers Bank of Mt. Pulaski</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Cowan</dc:creator>
  <cp:keywords/>
  <dc:description/>
  <cp:lastModifiedBy>Kelly Cowan</cp:lastModifiedBy>
  <cp:revision>10</cp:revision>
  <dcterms:created xsi:type="dcterms:W3CDTF">2019-03-18T15:35:00Z</dcterms:created>
  <dcterms:modified xsi:type="dcterms:W3CDTF">2019-03-25T20:02:00Z</dcterms:modified>
</cp:coreProperties>
</file>